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B3" w:rsidRPr="000075DA" w:rsidRDefault="00F42CCD" w:rsidP="009447F2">
      <w:pPr>
        <w:ind w:firstLine="284"/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</w:instrText>
      </w:r>
      <w:r>
        <w:rPr>
          <w:lang w:val="lv-LV"/>
        </w:rPr>
        <w:instrText>INCLUDEPICTURE  "C:\\Users\\Lietotajs\\AppData\\Local\\Microsoft\\Windows\\INetCache\\Content.Outlook\\AppData\\Local Settings\\Temp\\Local Settings\\Temp\\1\\Local Settings\\Temp\\2\\Local Settings\\Temp\\2\\Local Settings\\Daiga.Culkstena\\Gunita.Cipure\</w:instrText>
      </w:r>
      <w:r>
        <w:rPr>
          <w:lang w:val="lv-LV"/>
        </w:rPr>
        <w:instrText>\Gunita.Cipure\\RDLIS\\Rigas_gerbonis.JPG" \* MERGEFORMATINET</w:instrText>
      </w:r>
      <w:r>
        <w:rPr>
          <w:lang w:val="lv-LV"/>
        </w:rPr>
        <w:instrText xml:space="preserve"> </w:instrText>
      </w:r>
      <w:r>
        <w:rPr>
          <w:lang w:val="lv-LV"/>
        </w:rPr>
        <w:fldChar w:fldCharType="separate"/>
      </w:r>
      <w:r w:rsidR="008621BE">
        <w:rPr>
          <w:lang w:val="lv-LV"/>
        </w:rPr>
        <w:pict w14:anchorId="68F68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>
            <v:imagedata r:id="rId8" r:href="rId9"/>
          </v:shape>
        </w:pict>
      </w:r>
      <w:r>
        <w:rPr>
          <w:lang w:val="lv-LV"/>
        </w:rPr>
        <w:fldChar w:fldCharType="end"/>
      </w:r>
    </w:p>
    <w:p w:rsidR="00D26FB3" w:rsidRPr="000075DA" w:rsidRDefault="00D26FB3" w:rsidP="009447F2">
      <w:pPr>
        <w:ind w:firstLine="284"/>
        <w:jc w:val="center"/>
        <w:rPr>
          <w:sz w:val="6"/>
          <w:szCs w:val="6"/>
          <w:lang w:val="lv-LV"/>
        </w:rPr>
      </w:pPr>
    </w:p>
    <w:p w:rsidR="00FD5B43" w:rsidRPr="000075DA" w:rsidRDefault="00F42CCD" w:rsidP="009447F2">
      <w:pPr>
        <w:spacing w:after="100"/>
        <w:ind w:firstLine="284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Bolderājas Jaunā pamatskola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RDefault="00F42CCD" w:rsidP="009447F2">
      <w:pPr>
        <w:tabs>
          <w:tab w:val="left" w:pos="3960"/>
        </w:tabs>
        <w:ind w:firstLine="284"/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Miglas iela 9, Rīga, LV-1016, tālrunis 67181785, e</w:t>
      </w:r>
      <w:r w:rsidRPr="000075DA">
        <w:rPr>
          <w:sz w:val="22"/>
          <w:szCs w:val="22"/>
          <w:lang w:val="lv-LV"/>
        </w:rPr>
        <w:noBreakHyphen/>
        <w:t>pasts: rbjps@riga.lv</w:t>
      </w:r>
    </w:p>
    <w:p w:rsidR="00AB31DF" w:rsidRPr="000075DA" w:rsidRDefault="00AB31DF" w:rsidP="009447F2">
      <w:pPr>
        <w:tabs>
          <w:tab w:val="left" w:pos="3960"/>
        </w:tabs>
        <w:ind w:firstLine="284"/>
        <w:jc w:val="center"/>
        <w:rPr>
          <w:sz w:val="26"/>
          <w:szCs w:val="26"/>
          <w:lang w:val="lv-LV"/>
        </w:rPr>
      </w:pPr>
    </w:p>
    <w:p w:rsidR="006A10A6" w:rsidRDefault="00F42CCD" w:rsidP="009447F2">
      <w:pPr>
        <w:tabs>
          <w:tab w:val="left" w:pos="1440"/>
          <w:tab w:val="center" w:pos="4629"/>
        </w:tabs>
        <w:ind w:firstLine="284"/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C26877" w:rsidRPr="002E316A" w:rsidRDefault="00C26877" w:rsidP="009447F2">
      <w:pPr>
        <w:ind w:firstLine="284"/>
        <w:jc w:val="center"/>
        <w:rPr>
          <w:sz w:val="16"/>
          <w:szCs w:val="16"/>
          <w:lang w:val="lv-LV"/>
        </w:rPr>
      </w:pPr>
    </w:p>
    <w:p w:rsidR="00C26877" w:rsidRPr="000075DA" w:rsidRDefault="00F42CCD" w:rsidP="009447F2">
      <w:pPr>
        <w:tabs>
          <w:tab w:val="left" w:pos="1440"/>
          <w:tab w:val="center" w:pos="4629"/>
        </w:tabs>
        <w:ind w:firstLine="284"/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C26877" w:rsidRPr="000075DA" w:rsidRDefault="00C26877" w:rsidP="009447F2">
      <w:pPr>
        <w:tabs>
          <w:tab w:val="left" w:pos="1440"/>
          <w:tab w:val="center" w:pos="4629"/>
        </w:tabs>
        <w:ind w:firstLine="284"/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156DE0" w:rsidTr="00D35D12">
        <w:tc>
          <w:tcPr>
            <w:tcW w:w="2660" w:type="dxa"/>
          </w:tcPr>
          <w:p w:rsidR="00C26877" w:rsidRPr="000075DA" w:rsidRDefault="00F42CCD" w:rsidP="009447F2">
            <w:pPr>
              <w:tabs>
                <w:tab w:val="left" w:pos="360"/>
                <w:tab w:val="left" w:pos="3960"/>
              </w:tabs>
              <w:ind w:firstLine="284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</w:instrText>
            </w:r>
            <w:r w:rsidRPr="000075DA">
              <w:rPr>
                <w:sz w:val="26"/>
                <w:szCs w:val="26"/>
                <w:lang w:val="lv-LV"/>
              </w:rPr>
              <w:instrText xml:space="preserve">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11.02.2026.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bookmarkStart w:id="0" w:name="_GoBack"/>
            <w:bookmarkEnd w:id="0"/>
          </w:p>
        </w:tc>
        <w:tc>
          <w:tcPr>
            <w:tcW w:w="3402" w:type="dxa"/>
          </w:tcPr>
          <w:p w:rsidR="00C26877" w:rsidRPr="000075DA" w:rsidRDefault="00C26877" w:rsidP="009447F2">
            <w:pPr>
              <w:tabs>
                <w:tab w:val="left" w:pos="360"/>
                <w:tab w:val="left" w:pos="3960"/>
              </w:tabs>
              <w:ind w:firstLine="284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C26877" w:rsidRPr="000075DA" w:rsidRDefault="00F42CCD" w:rsidP="009447F2">
            <w:pPr>
              <w:tabs>
                <w:tab w:val="left" w:pos="360"/>
                <w:tab w:val="left" w:pos="3960"/>
              </w:tabs>
              <w:ind w:firstLine="284"/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BJP-26-1-nos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RDefault="00C26877" w:rsidP="009447F2">
      <w:pPr>
        <w:ind w:firstLine="284"/>
        <w:jc w:val="both"/>
        <w:rPr>
          <w:sz w:val="26"/>
          <w:szCs w:val="26"/>
          <w:lang w:val="lv-LV"/>
        </w:rPr>
      </w:pPr>
    </w:p>
    <w:p w:rsidR="00C26877" w:rsidRPr="000075DA" w:rsidRDefault="00C26877" w:rsidP="009447F2">
      <w:pPr>
        <w:ind w:firstLine="284"/>
        <w:jc w:val="both"/>
        <w:rPr>
          <w:sz w:val="26"/>
          <w:szCs w:val="26"/>
          <w:lang w:val="lv-LV"/>
        </w:rPr>
      </w:pPr>
    </w:p>
    <w:p w:rsidR="00C26877" w:rsidRPr="000075DA" w:rsidRDefault="00C26877" w:rsidP="009447F2">
      <w:pPr>
        <w:ind w:firstLine="284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156DE0" w:rsidTr="00D35D12">
        <w:tc>
          <w:tcPr>
            <w:tcW w:w="4786" w:type="dxa"/>
          </w:tcPr>
          <w:p w:rsidR="00C26877" w:rsidRPr="000075DA" w:rsidRDefault="00F42CCD" w:rsidP="009447F2">
            <w:pPr>
              <w:ind w:firstLine="284"/>
              <w:rPr>
                <w:i/>
                <w:iCs/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bērnu un jauniešu radošā mākslas konkursa “Neparastās lietas. Ainava” nolikums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RDefault="00C26877" w:rsidP="009447F2">
      <w:pPr>
        <w:ind w:firstLine="284"/>
        <w:jc w:val="both"/>
        <w:rPr>
          <w:sz w:val="26"/>
          <w:szCs w:val="26"/>
          <w:lang w:val="lv-LV"/>
        </w:rPr>
      </w:pPr>
    </w:p>
    <w:p w:rsidR="00C26877" w:rsidRPr="000075DA" w:rsidRDefault="00C26877" w:rsidP="009447F2">
      <w:pPr>
        <w:ind w:firstLine="284"/>
        <w:jc w:val="both"/>
        <w:rPr>
          <w:sz w:val="26"/>
          <w:szCs w:val="26"/>
          <w:lang w:val="lv-LV"/>
        </w:rPr>
      </w:pPr>
    </w:p>
    <w:tbl>
      <w:tblPr>
        <w:tblW w:w="8222" w:type="dxa"/>
        <w:tblLayout w:type="fixed"/>
        <w:tblLook w:val="0000" w:firstRow="0" w:lastRow="0" w:firstColumn="0" w:lastColumn="0" w:noHBand="0" w:noVBand="0"/>
      </w:tblPr>
      <w:tblGrid>
        <w:gridCol w:w="8222"/>
      </w:tblGrid>
      <w:tr w:rsidR="00156DE0" w:rsidTr="0071696B">
        <w:tc>
          <w:tcPr>
            <w:tcW w:w="8222" w:type="dxa"/>
          </w:tcPr>
          <w:p w:rsidR="009447F2" w:rsidRDefault="00F42CCD" w:rsidP="009447F2">
            <w:pPr>
              <w:pStyle w:val="Heading2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Rīgas bērnu un jauniešu radošā mākslas konkursa </w:t>
            </w:r>
          </w:p>
          <w:p w:rsidR="009447F2" w:rsidRPr="00987CE7" w:rsidRDefault="00F42CCD" w:rsidP="009447F2">
            <w:pPr>
              <w:pStyle w:val="Heading2"/>
              <w:ind w:firstLine="284"/>
              <w:jc w:val="center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“Neparastās lietas. Ainava”</w:t>
            </w:r>
            <w:r w:rsidRPr="00987CE7">
              <w:rPr>
                <w:rFonts w:ascii="Times New Roman" w:hAnsi="Times New Roman" w:cs="Times New Roman"/>
                <w:i w:val="0"/>
                <w:sz w:val="26"/>
                <w:szCs w:val="26"/>
              </w:rPr>
              <w:t xml:space="preserve"> nolikums</w:t>
            </w:r>
          </w:p>
          <w:p w:rsidR="009447F2" w:rsidRPr="0053090E" w:rsidRDefault="00F42CCD" w:rsidP="009447F2">
            <w:pPr>
              <w:ind w:firstLine="284"/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53090E">
              <w:rPr>
                <w:rStyle w:val="Emphasis"/>
                <w:lang w:val="lv-LV"/>
              </w:rPr>
              <w:t>(Latvijas ainavistu darbu interpretācijas no otrreizējiem materiāliem)</w:t>
            </w:r>
          </w:p>
          <w:p w:rsidR="009447F2" w:rsidRPr="0053090E" w:rsidRDefault="009447F2" w:rsidP="009447F2">
            <w:pPr>
              <w:ind w:firstLine="284"/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:rsidR="009447F2" w:rsidRPr="000075DA" w:rsidRDefault="009447F2" w:rsidP="009447F2">
      <w:pPr>
        <w:ind w:firstLine="284"/>
        <w:jc w:val="both"/>
        <w:rPr>
          <w:sz w:val="26"/>
          <w:szCs w:val="26"/>
          <w:lang w:val="lv-LV"/>
        </w:rPr>
      </w:pPr>
    </w:p>
    <w:p w:rsidR="009447F2" w:rsidRPr="0053090E" w:rsidRDefault="00F42CCD" w:rsidP="009447F2">
      <w:pPr>
        <w:numPr>
          <w:ilvl w:val="0"/>
          <w:numId w:val="2"/>
        </w:numPr>
        <w:ind w:left="0" w:firstLine="284"/>
        <w:jc w:val="center"/>
        <w:rPr>
          <w:b/>
          <w:bCs/>
          <w:sz w:val="26"/>
          <w:szCs w:val="26"/>
          <w:lang w:val="lv-LV"/>
        </w:rPr>
      </w:pPr>
      <w:r w:rsidRPr="0053090E">
        <w:rPr>
          <w:b/>
          <w:bCs/>
          <w:sz w:val="26"/>
          <w:szCs w:val="26"/>
          <w:lang w:val="lv-LV"/>
        </w:rPr>
        <w:t>Vispārīgie jautājumi</w:t>
      </w:r>
    </w:p>
    <w:p w:rsidR="009447F2" w:rsidRPr="0053090E" w:rsidRDefault="009447F2" w:rsidP="009447F2">
      <w:pPr>
        <w:ind w:firstLine="284"/>
        <w:rPr>
          <w:lang w:val="lv-LV"/>
        </w:rPr>
      </w:pPr>
    </w:p>
    <w:p w:rsidR="009447F2" w:rsidRPr="00C32033" w:rsidRDefault="00F42CCD" w:rsidP="009447F2">
      <w:pPr>
        <w:numPr>
          <w:ilvl w:val="0"/>
          <w:numId w:val="3"/>
        </w:numPr>
        <w:tabs>
          <w:tab w:val="left" w:pos="709"/>
          <w:tab w:val="left" w:pos="993"/>
          <w:tab w:val="left" w:pos="1260"/>
        </w:tabs>
        <w:ind w:left="0" w:firstLine="284"/>
        <w:rPr>
          <w:sz w:val="26"/>
          <w:szCs w:val="26"/>
          <w:lang w:val="lv-LV"/>
        </w:rPr>
      </w:pPr>
      <w:r w:rsidRPr="0053090E">
        <w:rPr>
          <w:sz w:val="26"/>
          <w:szCs w:val="26"/>
          <w:lang w:val="lv-LV"/>
        </w:rPr>
        <w:t>Šis nolikums nosaka kār</w:t>
      </w:r>
      <w:r w:rsidRPr="00C32033">
        <w:rPr>
          <w:sz w:val="26"/>
          <w:szCs w:val="26"/>
          <w:lang w:val="lv-LV"/>
        </w:rPr>
        <w:t>tību, kādā norisinās Rīgas bērnu un jauniešu</w:t>
      </w:r>
    </w:p>
    <w:p w:rsidR="009447F2" w:rsidRPr="00B42950" w:rsidRDefault="00F42CCD" w:rsidP="009447F2">
      <w:pPr>
        <w:tabs>
          <w:tab w:val="left" w:pos="709"/>
          <w:tab w:val="left" w:pos="993"/>
          <w:tab w:val="left" w:pos="1260"/>
        </w:tabs>
        <w:ind w:firstLine="284"/>
        <w:rPr>
          <w:sz w:val="26"/>
          <w:szCs w:val="26"/>
        </w:rPr>
      </w:pPr>
      <w:proofErr w:type="spellStart"/>
      <w:proofErr w:type="gramStart"/>
      <w:r w:rsidRPr="00B42950">
        <w:rPr>
          <w:sz w:val="26"/>
          <w:szCs w:val="26"/>
        </w:rPr>
        <w:t>radošais</w:t>
      </w:r>
      <w:proofErr w:type="spellEnd"/>
      <w:proofErr w:type="gramEnd"/>
      <w:r w:rsidRPr="00B4295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mākslas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konkurss</w:t>
      </w:r>
      <w:proofErr w:type="spellEnd"/>
      <w:r>
        <w:rPr>
          <w:sz w:val="26"/>
          <w:szCs w:val="26"/>
        </w:rPr>
        <w:t xml:space="preserve"> “</w:t>
      </w:r>
      <w:proofErr w:type="spellStart"/>
      <w:r>
        <w:rPr>
          <w:sz w:val="26"/>
          <w:szCs w:val="26"/>
        </w:rPr>
        <w:t>Neparastās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lietas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Ainava</w:t>
      </w:r>
      <w:proofErr w:type="spellEnd"/>
      <w:r w:rsidRPr="00B42950">
        <w:rPr>
          <w:sz w:val="26"/>
          <w:szCs w:val="26"/>
        </w:rPr>
        <w:t>” (</w:t>
      </w:r>
      <w:proofErr w:type="spellStart"/>
      <w:r w:rsidRPr="00B42950">
        <w:rPr>
          <w:sz w:val="26"/>
          <w:szCs w:val="26"/>
        </w:rPr>
        <w:t>turpmāk</w:t>
      </w:r>
      <w:proofErr w:type="spellEnd"/>
      <w:r w:rsidRPr="00B42950">
        <w:rPr>
          <w:sz w:val="26"/>
          <w:szCs w:val="26"/>
        </w:rPr>
        <w:t xml:space="preserve"> - </w:t>
      </w:r>
      <w:proofErr w:type="spellStart"/>
      <w:r w:rsidRPr="00B42950">
        <w:rPr>
          <w:sz w:val="26"/>
          <w:szCs w:val="26"/>
        </w:rPr>
        <w:t>Konkurss</w:t>
      </w:r>
      <w:proofErr w:type="spellEnd"/>
      <w:r w:rsidRPr="00B42950">
        <w:rPr>
          <w:sz w:val="26"/>
          <w:szCs w:val="26"/>
        </w:rPr>
        <w:t>).</w:t>
      </w:r>
    </w:p>
    <w:p w:rsidR="009447F2" w:rsidRPr="00B42950" w:rsidRDefault="009447F2" w:rsidP="009447F2">
      <w:pPr>
        <w:tabs>
          <w:tab w:val="left" w:pos="709"/>
          <w:tab w:val="left" w:pos="993"/>
          <w:tab w:val="left" w:pos="1260"/>
        </w:tabs>
        <w:ind w:firstLine="284"/>
        <w:rPr>
          <w:sz w:val="26"/>
          <w:szCs w:val="26"/>
        </w:rPr>
      </w:pPr>
    </w:p>
    <w:p w:rsidR="009447F2" w:rsidRPr="00B42950" w:rsidRDefault="00F42CCD" w:rsidP="009447F2">
      <w:pPr>
        <w:pStyle w:val="ListParagraph"/>
        <w:numPr>
          <w:ilvl w:val="0"/>
          <w:numId w:val="3"/>
        </w:numPr>
        <w:ind w:left="0" w:firstLine="284"/>
        <w:rPr>
          <w:sz w:val="26"/>
          <w:szCs w:val="26"/>
          <w:lang w:eastAsia="lv-LV"/>
        </w:rPr>
      </w:pPr>
      <w:proofErr w:type="spellStart"/>
      <w:r w:rsidRPr="00B42950">
        <w:rPr>
          <w:sz w:val="26"/>
          <w:szCs w:val="26"/>
        </w:rPr>
        <w:t>Konkursa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mērķi</w:t>
      </w:r>
      <w:proofErr w:type="spellEnd"/>
      <w:r w:rsidRPr="00B42950">
        <w:rPr>
          <w:sz w:val="26"/>
          <w:szCs w:val="26"/>
        </w:rPr>
        <w:t>:</w:t>
      </w:r>
    </w:p>
    <w:p w:rsidR="009447F2" w:rsidRPr="00B42950" w:rsidRDefault="00F42CCD" w:rsidP="009447F2">
      <w:pPr>
        <w:pStyle w:val="ListParagraph"/>
        <w:numPr>
          <w:ilvl w:val="1"/>
          <w:numId w:val="3"/>
        </w:numPr>
        <w:ind w:left="0" w:firstLine="284"/>
        <w:rPr>
          <w:sz w:val="26"/>
          <w:szCs w:val="26"/>
          <w:lang w:eastAsia="lv-LV"/>
        </w:rPr>
      </w:pPr>
      <w:proofErr w:type="spellStart"/>
      <w:r w:rsidRPr="00B42950">
        <w:rPr>
          <w:sz w:val="26"/>
          <w:szCs w:val="26"/>
        </w:rPr>
        <w:t>Veicināt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skolēnu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radošumu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vizuālās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mākslas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izpratni</w:t>
      </w:r>
      <w:proofErr w:type="spellEnd"/>
      <w:r w:rsidRPr="00B42950">
        <w:rPr>
          <w:sz w:val="26"/>
          <w:szCs w:val="26"/>
        </w:rPr>
        <w:t xml:space="preserve"> un </w:t>
      </w:r>
      <w:proofErr w:type="spellStart"/>
      <w:r w:rsidRPr="00B42950">
        <w:rPr>
          <w:sz w:val="26"/>
          <w:szCs w:val="26"/>
        </w:rPr>
        <w:t>spēju</w:t>
      </w:r>
      <w:proofErr w:type="spellEnd"/>
    </w:p>
    <w:p w:rsidR="009447F2" w:rsidRPr="00B42950" w:rsidRDefault="00F42CCD" w:rsidP="009447F2">
      <w:pPr>
        <w:ind w:firstLine="284"/>
        <w:rPr>
          <w:sz w:val="26"/>
          <w:szCs w:val="26"/>
          <w:lang w:eastAsia="lv-LV"/>
        </w:rPr>
      </w:pPr>
      <w:proofErr w:type="spellStart"/>
      <w:proofErr w:type="gramStart"/>
      <w:r w:rsidRPr="00B42950">
        <w:rPr>
          <w:sz w:val="26"/>
          <w:szCs w:val="26"/>
        </w:rPr>
        <w:t>interpretēt</w:t>
      </w:r>
      <w:proofErr w:type="spellEnd"/>
      <w:proofErr w:type="gram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profesionālu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Latvijas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mākslinieku</w:t>
      </w:r>
      <w:proofErr w:type="spellEnd"/>
      <w:r w:rsidRPr="00B42950">
        <w:rPr>
          <w:sz w:val="26"/>
          <w:szCs w:val="26"/>
        </w:rPr>
        <w:t xml:space="preserve"> – </w:t>
      </w:r>
      <w:proofErr w:type="spellStart"/>
      <w:r w:rsidRPr="00B42950">
        <w:rPr>
          <w:sz w:val="26"/>
          <w:szCs w:val="26"/>
        </w:rPr>
        <w:t>ainavistu</w:t>
      </w:r>
      <w:proofErr w:type="spellEnd"/>
      <w:r w:rsidRPr="00B42950">
        <w:rPr>
          <w:sz w:val="26"/>
          <w:szCs w:val="26"/>
        </w:rPr>
        <w:t xml:space="preserve"> – </w:t>
      </w:r>
      <w:proofErr w:type="spellStart"/>
      <w:r w:rsidRPr="00B42950">
        <w:rPr>
          <w:sz w:val="26"/>
          <w:szCs w:val="26"/>
        </w:rPr>
        <w:t>darbus</w:t>
      </w:r>
      <w:proofErr w:type="spellEnd"/>
      <w:r w:rsidRPr="00B42950">
        <w:rPr>
          <w:sz w:val="26"/>
          <w:szCs w:val="26"/>
        </w:rPr>
        <w:t>.</w:t>
      </w:r>
    </w:p>
    <w:p w:rsidR="009447F2" w:rsidRPr="00B42950" w:rsidRDefault="00F42CCD" w:rsidP="009447F2">
      <w:pPr>
        <w:pStyle w:val="ListParagraph"/>
        <w:numPr>
          <w:ilvl w:val="1"/>
          <w:numId w:val="3"/>
        </w:numPr>
        <w:ind w:left="0" w:firstLine="284"/>
        <w:rPr>
          <w:sz w:val="26"/>
          <w:szCs w:val="26"/>
          <w:lang w:eastAsia="lv-LV"/>
        </w:rPr>
      </w:pPr>
      <w:proofErr w:type="spellStart"/>
      <w:r w:rsidRPr="00B42950">
        <w:rPr>
          <w:sz w:val="26"/>
          <w:szCs w:val="26"/>
        </w:rPr>
        <w:t>Popularizēt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Latvijas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ainavu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glezn</w:t>
      </w:r>
      <w:r w:rsidRPr="00B42950">
        <w:rPr>
          <w:sz w:val="26"/>
          <w:szCs w:val="26"/>
        </w:rPr>
        <w:t>iecības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tradīcijas</w:t>
      </w:r>
      <w:proofErr w:type="spellEnd"/>
      <w:r w:rsidRPr="00B42950">
        <w:rPr>
          <w:sz w:val="26"/>
          <w:szCs w:val="26"/>
        </w:rPr>
        <w:t xml:space="preserve"> un </w:t>
      </w:r>
      <w:proofErr w:type="spellStart"/>
      <w:r w:rsidRPr="00B42950">
        <w:rPr>
          <w:sz w:val="26"/>
          <w:szCs w:val="26"/>
        </w:rPr>
        <w:t>skolēnu</w:t>
      </w:r>
      <w:proofErr w:type="spellEnd"/>
    </w:p>
    <w:p w:rsidR="009447F2" w:rsidRPr="00B42950" w:rsidRDefault="00F42CCD" w:rsidP="009447F2">
      <w:pPr>
        <w:ind w:firstLine="284"/>
        <w:rPr>
          <w:sz w:val="26"/>
          <w:szCs w:val="26"/>
          <w:lang w:eastAsia="lv-LV"/>
        </w:rPr>
      </w:pPr>
      <w:proofErr w:type="spellStart"/>
      <w:proofErr w:type="gramStart"/>
      <w:r w:rsidRPr="00B42950">
        <w:rPr>
          <w:sz w:val="26"/>
          <w:szCs w:val="26"/>
        </w:rPr>
        <w:t>individuālo</w:t>
      </w:r>
      <w:proofErr w:type="spellEnd"/>
      <w:proofErr w:type="gram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skatījumu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uz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Latvijas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dabu</w:t>
      </w:r>
      <w:proofErr w:type="spellEnd"/>
      <w:r w:rsidRPr="00B42950">
        <w:rPr>
          <w:sz w:val="26"/>
          <w:szCs w:val="26"/>
        </w:rPr>
        <w:t>.</w:t>
      </w:r>
    </w:p>
    <w:p w:rsidR="009447F2" w:rsidRPr="00B42950" w:rsidRDefault="00F42CCD" w:rsidP="009447F2">
      <w:pPr>
        <w:pStyle w:val="ListParagraph"/>
        <w:numPr>
          <w:ilvl w:val="1"/>
          <w:numId w:val="3"/>
        </w:numPr>
        <w:ind w:left="0" w:firstLine="284"/>
        <w:rPr>
          <w:sz w:val="26"/>
          <w:szCs w:val="26"/>
          <w:lang w:eastAsia="lv-LV"/>
        </w:rPr>
      </w:pPr>
      <w:proofErr w:type="spellStart"/>
      <w:r w:rsidRPr="00B42950">
        <w:rPr>
          <w:sz w:val="26"/>
          <w:szCs w:val="26"/>
        </w:rPr>
        <w:t>veicināt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skolēnu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radošumu</w:t>
      </w:r>
      <w:proofErr w:type="spellEnd"/>
      <w:r w:rsidRPr="00B42950">
        <w:rPr>
          <w:sz w:val="26"/>
          <w:szCs w:val="26"/>
          <w:lang w:eastAsia="lv-LV"/>
        </w:rPr>
        <w:t xml:space="preserve"> un </w:t>
      </w:r>
      <w:proofErr w:type="spellStart"/>
      <w:r w:rsidRPr="00B42950">
        <w:rPr>
          <w:sz w:val="26"/>
          <w:szCs w:val="26"/>
          <w:lang w:eastAsia="lv-LV"/>
        </w:rPr>
        <w:t>spēju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domāt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ārpus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ierastajiem</w:t>
      </w:r>
      <w:proofErr w:type="spellEnd"/>
    </w:p>
    <w:p w:rsidR="009447F2" w:rsidRPr="00B42950" w:rsidRDefault="00F42CCD" w:rsidP="009447F2">
      <w:pPr>
        <w:ind w:firstLine="284"/>
        <w:rPr>
          <w:sz w:val="26"/>
          <w:szCs w:val="26"/>
          <w:lang w:eastAsia="lv-LV"/>
        </w:rPr>
      </w:pPr>
      <w:r w:rsidRPr="00B42950">
        <w:rPr>
          <w:sz w:val="26"/>
          <w:szCs w:val="26"/>
          <w:lang w:eastAsia="lv-LV"/>
        </w:rPr>
        <w:t xml:space="preserve"> </w:t>
      </w:r>
      <w:proofErr w:type="spellStart"/>
      <w:proofErr w:type="gramStart"/>
      <w:r w:rsidRPr="00B42950">
        <w:rPr>
          <w:sz w:val="26"/>
          <w:szCs w:val="26"/>
          <w:lang w:eastAsia="lv-LV"/>
        </w:rPr>
        <w:t>rāmjiem</w:t>
      </w:r>
      <w:proofErr w:type="spellEnd"/>
      <w:proofErr w:type="gramEnd"/>
      <w:r w:rsidRPr="00B42950">
        <w:rPr>
          <w:sz w:val="26"/>
          <w:szCs w:val="26"/>
          <w:lang w:eastAsia="lv-LV"/>
        </w:rPr>
        <w:t xml:space="preserve">, </w:t>
      </w:r>
      <w:proofErr w:type="spellStart"/>
      <w:r w:rsidRPr="00B42950">
        <w:rPr>
          <w:sz w:val="26"/>
          <w:szCs w:val="26"/>
          <w:lang w:eastAsia="lv-LV"/>
        </w:rPr>
        <w:t>lai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mazinātu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resursu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patēriņu</w:t>
      </w:r>
      <w:proofErr w:type="spellEnd"/>
      <w:r w:rsidRPr="00B42950">
        <w:rPr>
          <w:sz w:val="26"/>
          <w:szCs w:val="26"/>
          <w:lang w:eastAsia="lv-LV"/>
        </w:rPr>
        <w:t xml:space="preserve"> un </w:t>
      </w:r>
      <w:proofErr w:type="spellStart"/>
      <w:r w:rsidRPr="00B42950">
        <w:rPr>
          <w:sz w:val="26"/>
          <w:szCs w:val="26"/>
          <w:lang w:eastAsia="lv-LV"/>
        </w:rPr>
        <w:t>radītu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ilgtspējīgus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risinājumus</w:t>
      </w:r>
      <w:proofErr w:type="spellEnd"/>
      <w:r w:rsidRPr="00B42950">
        <w:rPr>
          <w:sz w:val="26"/>
          <w:szCs w:val="26"/>
          <w:lang w:eastAsia="lv-LV"/>
        </w:rPr>
        <w:t>.</w:t>
      </w:r>
    </w:p>
    <w:p w:rsidR="009447F2" w:rsidRPr="00B42950" w:rsidRDefault="00F42CCD" w:rsidP="009447F2">
      <w:pPr>
        <w:pStyle w:val="ListParagraph"/>
        <w:numPr>
          <w:ilvl w:val="1"/>
          <w:numId w:val="3"/>
        </w:numPr>
        <w:ind w:left="0" w:firstLine="284"/>
        <w:rPr>
          <w:sz w:val="26"/>
          <w:szCs w:val="26"/>
          <w:lang w:eastAsia="lv-LV"/>
        </w:rPr>
      </w:pPr>
      <w:proofErr w:type="spellStart"/>
      <w:r w:rsidRPr="00B42950">
        <w:rPr>
          <w:sz w:val="26"/>
          <w:szCs w:val="26"/>
        </w:rPr>
        <w:t>mudināt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skolēnus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domāt</w:t>
      </w:r>
      <w:proofErr w:type="spellEnd"/>
      <w:r w:rsidRPr="00B42950">
        <w:rPr>
          <w:sz w:val="26"/>
          <w:szCs w:val="26"/>
        </w:rPr>
        <w:t xml:space="preserve"> par </w:t>
      </w:r>
      <w:proofErr w:type="spellStart"/>
      <w:r w:rsidRPr="00B42950">
        <w:rPr>
          <w:sz w:val="26"/>
          <w:szCs w:val="26"/>
        </w:rPr>
        <w:t>vidi</w:t>
      </w:r>
      <w:proofErr w:type="spellEnd"/>
      <w:r w:rsidRPr="00B42950">
        <w:rPr>
          <w:sz w:val="26"/>
          <w:szCs w:val="26"/>
        </w:rPr>
        <w:t xml:space="preserve"> un </w:t>
      </w:r>
      <w:proofErr w:type="spellStart"/>
      <w:r w:rsidRPr="00B42950">
        <w:rPr>
          <w:sz w:val="26"/>
          <w:szCs w:val="26"/>
        </w:rPr>
        <w:t>ilgtspēju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izmantojot</w:t>
      </w:r>
      <w:proofErr w:type="spellEnd"/>
    </w:p>
    <w:p w:rsidR="009447F2" w:rsidRPr="00B42950" w:rsidRDefault="00F42CCD" w:rsidP="009447F2">
      <w:pPr>
        <w:ind w:firstLine="284"/>
        <w:rPr>
          <w:sz w:val="26"/>
          <w:szCs w:val="26"/>
          <w:lang w:eastAsia="lv-LV"/>
        </w:rPr>
      </w:pPr>
      <w:proofErr w:type="spellStart"/>
      <w:proofErr w:type="gramStart"/>
      <w:r w:rsidRPr="00B42950">
        <w:rPr>
          <w:sz w:val="26"/>
          <w:szCs w:val="26"/>
        </w:rPr>
        <w:t>otrreizējās</w:t>
      </w:r>
      <w:proofErr w:type="spellEnd"/>
      <w:proofErr w:type="gram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izejvielas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mākslas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darbu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radīšanā</w:t>
      </w:r>
      <w:proofErr w:type="spellEnd"/>
      <w:r w:rsidRPr="00B42950">
        <w:rPr>
          <w:sz w:val="26"/>
          <w:szCs w:val="26"/>
        </w:rPr>
        <w:t>.</w:t>
      </w:r>
      <w:r w:rsidRPr="00B42950">
        <w:rPr>
          <w:sz w:val="26"/>
          <w:szCs w:val="26"/>
        </w:rPr>
        <w:br/>
      </w:r>
    </w:p>
    <w:p w:rsidR="009447F2" w:rsidRPr="00B42950" w:rsidRDefault="009447F2" w:rsidP="009447F2">
      <w:pPr>
        <w:ind w:firstLine="284"/>
        <w:rPr>
          <w:sz w:val="26"/>
          <w:szCs w:val="26"/>
        </w:rPr>
      </w:pPr>
    </w:p>
    <w:p w:rsidR="009447F2" w:rsidRPr="00B42950" w:rsidRDefault="00F42CCD" w:rsidP="009447F2">
      <w:pPr>
        <w:pStyle w:val="ListParagraph"/>
        <w:numPr>
          <w:ilvl w:val="0"/>
          <w:numId w:val="3"/>
        </w:numPr>
        <w:ind w:left="0" w:firstLine="284"/>
        <w:rPr>
          <w:sz w:val="26"/>
          <w:szCs w:val="26"/>
        </w:rPr>
      </w:pPr>
      <w:proofErr w:type="spellStart"/>
      <w:r w:rsidRPr="00B42950">
        <w:rPr>
          <w:sz w:val="26"/>
          <w:szCs w:val="26"/>
        </w:rPr>
        <w:t>Konkursa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uzdevumi</w:t>
      </w:r>
      <w:proofErr w:type="spellEnd"/>
      <w:r w:rsidRPr="00B42950">
        <w:rPr>
          <w:sz w:val="26"/>
          <w:szCs w:val="26"/>
        </w:rPr>
        <w:t>:</w:t>
      </w:r>
    </w:p>
    <w:p w:rsidR="009447F2" w:rsidRPr="0019171A" w:rsidRDefault="00F42CCD" w:rsidP="009447F2">
      <w:pPr>
        <w:pStyle w:val="ListParagraph"/>
        <w:numPr>
          <w:ilvl w:val="1"/>
          <w:numId w:val="3"/>
        </w:numPr>
        <w:ind w:left="0" w:firstLine="284"/>
        <w:rPr>
          <w:bCs/>
          <w:sz w:val="26"/>
          <w:szCs w:val="26"/>
        </w:rPr>
      </w:pPr>
      <w:proofErr w:type="spellStart"/>
      <w:r w:rsidRPr="00B42950">
        <w:rPr>
          <w:sz w:val="26"/>
          <w:szCs w:val="26"/>
        </w:rPr>
        <w:t>Rosināt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pētīt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Latvijas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ainavistu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darbus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vai</w:t>
      </w:r>
      <w:proofErr w:type="spellEnd"/>
      <w:r w:rsidRPr="00B42950">
        <w:rPr>
          <w:sz w:val="26"/>
          <w:szCs w:val="26"/>
        </w:rPr>
        <w:t xml:space="preserve"> to </w:t>
      </w:r>
      <w:proofErr w:type="spellStart"/>
      <w:r w:rsidRPr="00B42950">
        <w:rPr>
          <w:sz w:val="26"/>
          <w:szCs w:val="26"/>
        </w:rPr>
        <w:t>reprodukcijas</w:t>
      </w:r>
      <w:proofErr w:type="spellEnd"/>
      <w:r>
        <w:rPr>
          <w:sz w:val="26"/>
          <w:szCs w:val="26"/>
        </w:rPr>
        <w:t>,</w:t>
      </w:r>
    </w:p>
    <w:p w:rsidR="009447F2" w:rsidRPr="0019171A" w:rsidRDefault="00F42CCD" w:rsidP="009447F2">
      <w:pPr>
        <w:ind w:firstLine="284"/>
        <w:rPr>
          <w:bCs/>
          <w:sz w:val="26"/>
          <w:szCs w:val="26"/>
        </w:rPr>
      </w:pPr>
      <w:proofErr w:type="spellStart"/>
      <w:proofErr w:type="gramStart"/>
      <w:r w:rsidRPr="0019171A">
        <w:rPr>
          <w:sz w:val="26"/>
          <w:szCs w:val="26"/>
        </w:rPr>
        <w:t>fotogrāfijas</w:t>
      </w:r>
      <w:proofErr w:type="spellEnd"/>
      <w:proofErr w:type="gramEnd"/>
      <w:r w:rsidRPr="0019171A">
        <w:rPr>
          <w:sz w:val="26"/>
          <w:szCs w:val="26"/>
        </w:rPr>
        <w:t xml:space="preserve"> </w:t>
      </w:r>
      <w:proofErr w:type="spellStart"/>
      <w:r w:rsidRPr="0019171A">
        <w:rPr>
          <w:sz w:val="26"/>
          <w:szCs w:val="26"/>
        </w:rPr>
        <w:t>u.c</w:t>
      </w:r>
      <w:proofErr w:type="spellEnd"/>
      <w:r w:rsidRPr="0019171A">
        <w:rPr>
          <w:sz w:val="26"/>
          <w:szCs w:val="26"/>
        </w:rPr>
        <w:t>..</w:t>
      </w:r>
    </w:p>
    <w:p w:rsidR="009447F2" w:rsidRPr="00B42950" w:rsidRDefault="00F42CCD" w:rsidP="009447F2">
      <w:pPr>
        <w:pStyle w:val="ListParagraph"/>
        <w:numPr>
          <w:ilvl w:val="1"/>
          <w:numId w:val="3"/>
        </w:numPr>
        <w:ind w:left="0" w:firstLine="284"/>
        <w:rPr>
          <w:bCs/>
          <w:sz w:val="26"/>
          <w:szCs w:val="26"/>
        </w:rPr>
      </w:pPr>
      <w:proofErr w:type="spellStart"/>
      <w:r w:rsidRPr="00B42950">
        <w:rPr>
          <w:sz w:val="26"/>
          <w:szCs w:val="26"/>
        </w:rPr>
        <w:t>Izveidot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savas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interpretācijas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vai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radošus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atveidus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izmantojot</w:t>
      </w:r>
      <w:proofErr w:type="spellEnd"/>
    </w:p>
    <w:p w:rsidR="009447F2" w:rsidRPr="00B42950" w:rsidRDefault="00F42CCD" w:rsidP="009447F2">
      <w:pPr>
        <w:ind w:firstLine="284"/>
        <w:rPr>
          <w:sz w:val="26"/>
          <w:szCs w:val="26"/>
        </w:rPr>
      </w:pPr>
      <w:proofErr w:type="spellStart"/>
      <w:proofErr w:type="gramStart"/>
      <w:r w:rsidRPr="00B42950">
        <w:rPr>
          <w:rStyle w:val="Strong"/>
          <w:sz w:val="26"/>
          <w:szCs w:val="26"/>
        </w:rPr>
        <w:lastRenderedPageBreak/>
        <w:t>tikai</w:t>
      </w:r>
      <w:proofErr w:type="spellEnd"/>
      <w:proofErr w:type="gramEnd"/>
      <w:r w:rsidRPr="00B42950">
        <w:rPr>
          <w:rStyle w:val="Strong"/>
          <w:sz w:val="26"/>
          <w:szCs w:val="26"/>
        </w:rPr>
        <w:t xml:space="preserve"> </w:t>
      </w:r>
      <w:proofErr w:type="spellStart"/>
      <w:r w:rsidRPr="00B42950">
        <w:rPr>
          <w:rStyle w:val="Strong"/>
          <w:sz w:val="26"/>
          <w:szCs w:val="26"/>
        </w:rPr>
        <w:t>otrreizējās</w:t>
      </w:r>
      <w:proofErr w:type="spellEnd"/>
      <w:r w:rsidRPr="00B42950">
        <w:rPr>
          <w:rStyle w:val="Strong"/>
          <w:sz w:val="26"/>
          <w:szCs w:val="26"/>
        </w:rPr>
        <w:t xml:space="preserve"> </w:t>
      </w:r>
      <w:proofErr w:type="spellStart"/>
      <w:r w:rsidRPr="00B42950">
        <w:rPr>
          <w:rStyle w:val="Strong"/>
          <w:sz w:val="26"/>
          <w:szCs w:val="26"/>
        </w:rPr>
        <w:t>aprites</w:t>
      </w:r>
      <w:proofErr w:type="spellEnd"/>
      <w:r w:rsidRPr="00B42950">
        <w:rPr>
          <w:rStyle w:val="Strong"/>
          <w:sz w:val="26"/>
          <w:szCs w:val="26"/>
        </w:rPr>
        <w:t xml:space="preserve"> </w:t>
      </w:r>
      <w:proofErr w:type="spellStart"/>
      <w:r w:rsidRPr="00B42950">
        <w:rPr>
          <w:rStyle w:val="Strong"/>
          <w:sz w:val="26"/>
          <w:szCs w:val="26"/>
        </w:rPr>
        <w:t>materi</w:t>
      </w:r>
      <w:r w:rsidRPr="00B42950">
        <w:rPr>
          <w:rStyle w:val="Strong"/>
          <w:sz w:val="26"/>
          <w:szCs w:val="26"/>
        </w:rPr>
        <w:t>ālus</w:t>
      </w:r>
      <w:proofErr w:type="spellEnd"/>
      <w:r w:rsidRPr="00B42950">
        <w:rPr>
          <w:sz w:val="26"/>
          <w:szCs w:val="26"/>
        </w:rPr>
        <w:t xml:space="preserve"> (</w:t>
      </w:r>
      <w:proofErr w:type="spellStart"/>
      <w:r w:rsidRPr="00B42950">
        <w:rPr>
          <w:sz w:val="26"/>
          <w:szCs w:val="26"/>
        </w:rPr>
        <w:t>kartons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papīrs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tekstils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plastmasa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koka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atlikumi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metāla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sīkumi</w:t>
      </w:r>
      <w:proofErr w:type="spellEnd"/>
      <w:r w:rsidRPr="00B42950">
        <w:rPr>
          <w:sz w:val="26"/>
          <w:szCs w:val="26"/>
        </w:rPr>
        <w:t xml:space="preserve"> u. c.).</w:t>
      </w:r>
    </w:p>
    <w:p w:rsidR="009447F2" w:rsidRPr="00291AF1" w:rsidRDefault="00F42CCD" w:rsidP="009447F2">
      <w:pPr>
        <w:pStyle w:val="ListParagraph"/>
        <w:numPr>
          <w:ilvl w:val="1"/>
          <w:numId w:val="3"/>
        </w:numPr>
        <w:ind w:left="0" w:firstLine="284"/>
        <w:rPr>
          <w:sz w:val="26"/>
          <w:szCs w:val="26"/>
        </w:rPr>
      </w:pPr>
      <w:proofErr w:type="spellStart"/>
      <w:r w:rsidRPr="00B42950">
        <w:rPr>
          <w:sz w:val="26"/>
          <w:szCs w:val="26"/>
        </w:rPr>
        <w:t>Attīstīt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skolēnu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prasmi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veidot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kompozīciju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krāsu</w:t>
      </w:r>
      <w:proofErr w:type="spellEnd"/>
      <w:r w:rsidRPr="00B42950">
        <w:rPr>
          <w:sz w:val="26"/>
          <w:szCs w:val="26"/>
        </w:rPr>
        <w:t xml:space="preserve"> un </w:t>
      </w:r>
      <w:proofErr w:type="spellStart"/>
      <w:r w:rsidRPr="00B42950">
        <w:rPr>
          <w:sz w:val="26"/>
          <w:szCs w:val="26"/>
        </w:rPr>
        <w:t>faktūru</w:t>
      </w:r>
      <w:proofErr w:type="spellEnd"/>
    </w:p>
    <w:p w:rsidR="009447F2" w:rsidRDefault="00F42CCD" w:rsidP="009447F2">
      <w:pPr>
        <w:ind w:firstLine="284"/>
        <w:rPr>
          <w:sz w:val="26"/>
          <w:szCs w:val="26"/>
        </w:rPr>
      </w:pPr>
      <w:proofErr w:type="spellStart"/>
      <w:proofErr w:type="gramStart"/>
      <w:r w:rsidRPr="00D96A41">
        <w:rPr>
          <w:sz w:val="26"/>
          <w:szCs w:val="26"/>
        </w:rPr>
        <w:t>risinājumus</w:t>
      </w:r>
      <w:proofErr w:type="spellEnd"/>
      <w:proofErr w:type="gramEnd"/>
      <w:r w:rsidRPr="00D96A41">
        <w:rPr>
          <w:sz w:val="26"/>
          <w:szCs w:val="26"/>
        </w:rPr>
        <w:t xml:space="preserve">, </w:t>
      </w:r>
      <w:proofErr w:type="spellStart"/>
      <w:r w:rsidRPr="00D96A41">
        <w:rPr>
          <w:sz w:val="26"/>
          <w:szCs w:val="26"/>
        </w:rPr>
        <w:t>izmantojot</w:t>
      </w:r>
      <w:proofErr w:type="spellEnd"/>
      <w:r w:rsidRPr="00D96A41">
        <w:rPr>
          <w:sz w:val="26"/>
          <w:szCs w:val="26"/>
        </w:rPr>
        <w:t xml:space="preserve"> </w:t>
      </w:r>
      <w:proofErr w:type="spellStart"/>
      <w:r w:rsidRPr="00D96A41">
        <w:rPr>
          <w:sz w:val="26"/>
          <w:szCs w:val="26"/>
        </w:rPr>
        <w:t>netradicionālus</w:t>
      </w:r>
      <w:proofErr w:type="spellEnd"/>
      <w:r w:rsidRPr="00D96A41">
        <w:rPr>
          <w:sz w:val="26"/>
          <w:szCs w:val="26"/>
        </w:rPr>
        <w:t xml:space="preserve"> </w:t>
      </w:r>
      <w:proofErr w:type="spellStart"/>
      <w:r w:rsidRPr="00D96A41">
        <w:rPr>
          <w:sz w:val="26"/>
          <w:szCs w:val="26"/>
        </w:rPr>
        <w:t>materiālus</w:t>
      </w:r>
      <w:proofErr w:type="spellEnd"/>
      <w:r w:rsidRPr="00D96A41">
        <w:rPr>
          <w:sz w:val="26"/>
          <w:szCs w:val="26"/>
        </w:rPr>
        <w:t>.</w:t>
      </w:r>
    </w:p>
    <w:p w:rsidR="009447F2" w:rsidRPr="00D96A41" w:rsidRDefault="00F42CCD" w:rsidP="009447F2">
      <w:pPr>
        <w:ind w:firstLine="284"/>
        <w:rPr>
          <w:sz w:val="26"/>
          <w:szCs w:val="26"/>
        </w:rPr>
      </w:pPr>
      <w:r w:rsidRPr="00D96A41">
        <w:rPr>
          <w:sz w:val="26"/>
          <w:szCs w:val="26"/>
          <w:lang w:val="lv-LV"/>
        </w:rPr>
        <w:t>3.4.  Izvērtēt konkursa dalībnieku sniegumu un apsveikt labāko</w:t>
      </w:r>
      <w:r w:rsidRPr="00D96A41">
        <w:rPr>
          <w:sz w:val="26"/>
          <w:szCs w:val="26"/>
          <w:lang w:val="lv-LV"/>
        </w:rPr>
        <w:t xml:space="preserve"> darbu</w:t>
      </w:r>
    </w:p>
    <w:p w:rsidR="009447F2" w:rsidRPr="00B42950" w:rsidRDefault="00F42CCD" w:rsidP="009447F2">
      <w:pPr>
        <w:ind w:firstLine="284"/>
        <w:rPr>
          <w:sz w:val="26"/>
          <w:szCs w:val="26"/>
          <w:lang w:val="lv-LV"/>
        </w:rPr>
      </w:pPr>
      <w:r w:rsidRPr="00B42950">
        <w:rPr>
          <w:sz w:val="26"/>
          <w:szCs w:val="26"/>
          <w:lang w:val="lv-LV"/>
        </w:rPr>
        <w:t>autorus;</w:t>
      </w:r>
    </w:p>
    <w:p w:rsidR="009447F2" w:rsidRPr="00B42950" w:rsidRDefault="00F42CCD" w:rsidP="009447F2">
      <w:pPr>
        <w:ind w:firstLine="284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3.5</w:t>
      </w:r>
      <w:r w:rsidRPr="00B42950">
        <w:rPr>
          <w:sz w:val="26"/>
          <w:szCs w:val="26"/>
          <w:lang w:val="lv-LV"/>
        </w:rPr>
        <w:t xml:space="preserve">.  Eksponēt konkursa dalībnieku darbus kopīgā izstādē. </w:t>
      </w:r>
    </w:p>
    <w:p w:rsidR="009447F2" w:rsidRPr="00B42950" w:rsidRDefault="009447F2" w:rsidP="009447F2">
      <w:pPr>
        <w:ind w:firstLine="284"/>
        <w:rPr>
          <w:sz w:val="26"/>
          <w:szCs w:val="26"/>
          <w:lang w:val="lv-LV"/>
        </w:rPr>
      </w:pPr>
    </w:p>
    <w:p w:rsidR="009447F2" w:rsidRPr="00B42950" w:rsidRDefault="009447F2" w:rsidP="009447F2">
      <w:pPr>
        <w:ind w:firstLine="284"/>
        <w:rPr>
          <w:sz w:val="26"/>
          <w:szCs w:val="26"/>
          <w:lang w:val="lv-LV"/>
        </w:rPr>
      </w:pPr>
    </w:p>
    <w:p w:rsidR="009447F2" w:rsidRPr="00B42950" w:rsidRDefault="00F42CCD" w:rsidP="009447F2">
      <w:pPr>
        <w:ind w:firstLine="284"/>
        <w:rPr>
          <w:sz w:val="26"/>
          <w:szCs w:val="26"/>
          <w:lang w:val="lv-LV"/>
        </w:rPr>
      </w:pPr>
      <w:r w:rsidRPr="00B42950">
        <w:rPr>
          <w:sz w:val="26"/>
          <w:szCs w:val="26"/>
          <w:lang w:val="lv-LV"/>
        </w:rPr>
        <w:t>4. Konkursu rīko Rīgas Bolderājas Jaunā pamatskola (turpmāk - Iestāde)</w:t>
      </w:r>
    </w:p>
    <w:p w:rsidR="009447F2" w:rsidRPr="00907C6D" w:rsidRDefault="00F42CCD" w:rsidP="009447F2">
      <w:pPr>
        <w:tabs>
          <w:tab w:val="left" w:pos="1064"/>
        </w:tabs>
        <w:ind w:firstLine="284"/>
        <w:rPr>
          <w:sz w:val="26"/>
          <w:szCs w:val="26"/>
          <w:lang w:val="lv-LV"/>
        </w:rPr>
      </w:pPr>
      <w:r w:rsidRPr="00907C6D">
        <w:rPr>
          <w:sz w:val="26"/>
          <w:szCs w:val="26"/>
          <w:lang w:val="lv-LV"/>
        </w:rPr>
        <w:t xml:space="preserve">sadarbībā ar Rīgas </w:t>
      </w:r>
      <w:proofErr w:type="spellStart"/>
      <w:r w:rsidRPr="00907C6D">
        <w:rPr>
          <w:sz w:val="26"/>
          <w:szCs w:val="26"/>
          <w:lang w:val="lv-LV"/>
        </w:rPr>
        <w:t>valstspilsētas</w:t>
      </w:r>
      <w:proofErr w:type="spellEnd"/>
      <w:r w:rsidRPr="00907C6D">
        <w:rPr>
          <w:sz w:val="26"/>
          <w:szCs w:val="26"/>
          <w:lang w:val="lv-LV"/>
        </w:rPr>
        <w:t xml:space="preserve"> pašvaldības Izglītības, kultūras un sporta</w:t>
      </w:r>
    </w:p>
    <w:p w:rsidR="009447F2" w:rsidRPr="00924BB2" w:rsidRDefault="00F42CCD" w:rsidP="009447F2">
      <w:pPr>
        <w:tabs>
          <w:tab w:val="left" w:pos="1064"/>
        </w:tabs>
        <w:ind w:firstLine="284"/>
        <w:rPr>
          <w:sz w:val="26"/>
          <w:szCs w:val="26"/>
        </w:rPr>
      </w:pPr>
      <w:r w:rsidRPr="00C466E1">
        <w:rPr>
          <w:sz w:val="26"/>
          <w:szCs w:val="26"/>
          <w:lang w:val="lv-LV"/>
        </w:rPr>
        <w:t>departamenta (turpmāk – Departa</w:t>
      </w:r>
      <w:r w:rsidRPr="00C466E1">
        <w:rPr>
          <w:sz w:val="26"/>
          <w:szCs w:val="26"/>
          <w:lang w:val="lv-LV"/>
        </w:rPr>
        <w:t xml:space="preserve">ments) Sporta un </w:t>
      </w:r>
      <w:proofErr w:type="spellStart"/>
      <w:r w:rsidRPr="00924BB2">
        <w:rPr>
          <w:sz w:val="26"/>
          <w:szCs w:val="26"/>
        </w:rPr>
        <w:t>jaunatnes</w:t>
      </w:r>
      <w:proofErr w:type="spellEnd"/>
      <w:r w:rsidRPr="00924BB2">
        <w:rPr>
          <w:sz w:val="26"/>
          <w:szCs w:val="26"/>
        </w:rPr>
        <w:t xml:space="preserve"> </w:t>
      </w:r>
      <w:proofErr w:type="spellStart"/>
      <w:r w:rsidRPr="00924BB2">
        <w:rPr>
          <w:sz w:val="26"/>
          <w:szCs w:val="26"/>
        </w:rPr>
        <w:t>pārvaldi</w:t>
      </w:r>
      <w:proofErr w:type="spellEnd"/>
      <w:r w:rsidRPr="00924BB2">
        <w:rPr>
          <w:sz w:val="26"/>
          <w:szCs w:val="26"/>
        </w:rPr>
        <w:t xml:space="preserve"> (</w:t>
      </w:r>
      <w:proofErr w:type="spellStart"/>
      <w:r w:rsidRPr="00924BB2">
        <w:rPr>
          <w:sz w:val="26"/>
          <w:szCs w:val="26"/>
        </w:rPr>
        <w:t>turpmāk</w:t>
      </w:r>
      <w:proofErr w:type="spellEnd"/>
      <w:r w:rsidRPr="00924BB2">
        <w:rPr>
          <w:sz w:val="26"/>
          <w:szCs w:val="26"/>
        </w:rPr>
        <w:t xml:space="preserve"> </w:t>
      </w:r>
      <w:proofErr w:type="spellStart"/>
      <w:r w:rsidRPr="00924BB2">
        <w:rPr>
          <w:sz w:val="26"/>
          <w:szCs w:val="26"/>
        </w:rPr>
        <w:t>kopā</w:t>
      </w:r>
      <w:proofErr w:type="spellEnd"/>
      <w:r w:rsidRPr="00924BB2">
        <w:rPr>
          <w:sz w:val="26"/>
          <w:szCs w:val="26"/>
        </w:rPr>
        <w:t xml:space="preserve"> – </w:t>
      </w:r>
      <w:proofErr w:type="spellStart"/>
      <w:r w:rsidRPr="00924BB2">
        <w:rPr>
          <w:sz w:val="26"/>
          <w:szCs w:val="26"/>
        </w:rPr>
        <w:t>Organizatori</w:t>
      </w:r>
      <w:proofErr w:type="spellEnd"/>
      <w:r w:rsidRPr="00924BB2">
        <w:rPr>
          <w:sz w:val="26"/>
          <w:szCs w:val="26"/>
        </w:rPr>
        <w:t>).</w:t>
      </w:r>
    </w:p>
    <w:p w:rsidR="009447F2" w:rsidRPr="000F7B60" w:rsidRDefault="009447F2" w:rsidP="009447F2">
      <w:pPr>
        <w:tabs>
          <w:tab w:val="left" w:pos="1064"/>
        </w:tabs>
        <w:ind w:firstLine="284"/>
        <w:rPr>
          <w:i/>
          <w:sz w:val="26"/>
          <w:szCs w:val="26"/>
        </w:rPr>
      </w:pPr>
    </w:p>
    <w:p w:rsidR="009447F2" w:rsidRDefault="00F42CCD" w:rsidP="009447F2">
      <w:pPr>
        <w:tabs>
          <w:tab w:val="left" w:pos="1064"/>
        </w:tabs>
        <w:ind w:firstLine="284"/>
        <w:rPr>
          <w:iCs/>
          <w:sz w:val="26"/>
          <w:szCs w:val="26"/>
        </w:rPr>
      </w:pPr>
      <w:r>
        <w:rPr>
          <w:sz w:val="26"/>
          <w:szCs w:val="26"/>
        </w:rPr>
        <w:t xml:space="preserve">5. </w:t>
      </w:r>
      <w:bookmarkStart w:id="1" w:name="_Hlk155711031"/>
      <w:proofErr w:type="spellStart"/>
      <w:r w:rsidRPr="000F7B60">
        <w:rPr>
          <w:iCs/>
          <w:sz w:val="26"/>
          <w:szCs w:val="26"/>
        </w:rPr>
        <w:t>Iestāde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ir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atbildīga</w:t>
      </w:r>
      <w:proofErr w:type="spellEnd"/>
      <w:r w:rsidRPr="000F7B60">
        <w:rPr>
          <w:iCs/>
          <w:sz w:val="26"/>
          <w:szCs w:val="26"/>
        </w:rPr>
        <w:t xml:space="preserve"> par </w:t>
      </w:r>
      <w:proofErr w:type="spellStart"/>
      <w:r w:rsidRPr="000F7B60">
        <w:rPr>
          <w:iCs/>
          <w:sz w:val="26"/>
          <w:szCs w:val="26"/>
        </w:rPr>
        <w:t>dalībnieku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drošību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saskaņā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ar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Ministru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kabineta</w:t>
      </w:r>
      <w:proofErr w:type="spellEnd"/>
      <w:r w:rsidRPr="000F7B60">
        <w:rPr>
          <w:iCs/>
          <w:sz w:val="26"/>
          <w:szCs w:val="26"/>
        </w:rPr>
        <w:t xml:space="preserve"> </w:t>
      </w:r>
    </w:p>
    <w:p w:rsidR="009447F2" w:rsidRDefault="00F42CCD" w:rsidP="009447F2">
      <w:pPr>
        <w:tabs>
          <w:tab w:val="left" w:pos="1064"/>
        </w:tabs>
        <w:ind w:firstLine="284"/>
        <w:rPr>
          <w:iCs/>
          <w:sz w:val="26"/>
          <w:szCs w:val="26"/>
        </w:rPr>
      </w:pPr>
      <w:proofErr w:type="spellStart"/>
      <w:proofErr w:type="gramStart"/>
      <w:r w:rsidRPr="000F7B60">
        <w:rPr>
          <w:iCs/>
          <w:sz w:val="26"/>
          <w:szCs w:val="26"/>
        </w:rPr>
        <w:t>noteikumu</w:t>
      </w:r>
      <w:proofErr w:type="spellEnd"/>
      <w:proofErr w:type="gram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prasībām</w:t>
      </w:r>
      <w:proofErr w:type="spellEnd"/>
      <w:r w:rsidRPr="000F7B60">
        <w:rPr>
          <w:iCs/>
          <w:sz w:val="26"/>
          <w:szCs w:val="26"/>
        </w:rPr>
        <w:t xml:space="preserve">, </w:t>
      </w:r>
      <w:proofErr w:type="spellStart"/>
      <w:r w:rsidRPr="000F7B60">
        <w:rPr>
          <w:iCs/>
          <w:sz w:val="26"/>
          <w:szCs w:val="26"/>
        </w:rPr>
        <w:t>kādas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jānodrošina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izglītības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iestādēs</w:t>
      </w:r>
      <w:proofErr w:type="spellEnd"/>
      <w:r w:rsidRPr="000F7B60">
        <w:rPr>
          <w:iCs/>
          <w:sz w:val="26"/>
          <w:szCs w:val="26"/>
        </w:rPr>
        <w:t xml:space="preserve"> un to </w:t>
      </w:r>
      <w:proofErr w:type="spellStart"/>
      <w:r w:rsidRPr="000F7B60">
        <w:rPr>
          <w:iCs/>
          <w:sz w:val="26"/>
          <w:szCs w:val="26"/>
        </w:rPr>
        <w:t>organizētajos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pasākumos</w:t>
      </w:r>
      <w:proofErr w:type="spellEnd"/>
      <w:r w:rsidRPr="000F7B60">
        <w:rPr>
          <w:iCs/>
          <w:sz w:val="26"/>
          <w:szCs w:val="26"/>
        </w:rPr>
        <w:t xml:space="preserve">. </w:t>
      </w:r>
      <w:proofErr w:type="spellStart"/>
      <w:r w:rsidRPr="000F7B60">
        <w:rPr>
          <w:iCs/>
          <w:sz w:val="26"/>
          <w:szCs w:val="26"/>
        </w:rPr>
        <w:t>Ārkārtas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situācijas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ga</w:t>
      </w:r>
      <w:r w:rsidRPr="000F7B60">
        <w:rPr>
          <w:iCs/>
          <w:sz w:val="26"/>
          <w:szCs w:val="26"/>
        </w:rPr>
        <w:t>dījumos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rīkojas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atbilstoši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Departamenta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noteiktajai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kārtībai</w:t>
      </w:r>
      <w:proofErr w:type="spellEnd"/>
      <w:r w:rsidRPr="000F7B60">
        <w:rPr>
          <w:iCs/>
          <w:sz w:val="26"/>
          <w:szCs w:val="26"/>
        </w:rPr>
        <w:t>.</w:t>
      </w:r>
      <w:bookmarkEnd w:id="1"/>
    </w:p>
    <w:p w:rsidR="009447F2" w:rsidRDefault="009447F2" w:rsidP="009447F2">
      <w:pPr>
        <w:tabs>
          <w:tab w:val="left" w:pos="1064"/>
        </w:tabs>
        <w:ind w:firstLine="284"/>
        <w:rPr>
          <w:iCs/>
          <w:sz w:val="26"/>
          <w:szCs w:val="26"/>
        </w:rPr>
      </w:pPr>
    </w:p>
    <w:p w:rsidR="009447F2" w:rsidRPr="00924BB2" w:rsidRDefault="00F42CCD" w:rsidP="009447F2">
      <w:pPr>
        <w:pStyle w:val="ListParagraph"/>
        <w:numPr>
          <w:ilvl w:val="0"/>
          <w:numId w:val="4"/>
        </w:numPr>
        <w:tabs>
          <w:tab w:val="left" w:pos="1064"/>
        </w:tabs>
        <w:ind w:left="0" w:firstLine="284"/>
        <w:rPr>
          <w:iCs/>
          <w:sz w:val="26"/>
          <w:szCs w:val="26"/>
        </w:rPr>
      </w:pPr>
      <w:proofErr w:type="spellStart"/>
      <w:r w:rsidRPr="00711D6A">
        <w:rPr>
          <w:sz w:val="26"/>
          <w:szCs w:val="26"/>
        </w:rPr>
        <w:t>Atbildīgā</w:t>
      </w:r>
      <w:proofErr w:type="spellEnd"/>
      <w:r w:rsidRPr="00711D6A">
        <w:rPr>
          <w:sz w:val="26"/>
          <w:szCs w:val="26"/>
        </w:rPr>
        <w:t xml:space="preserve"> persona par </w:t>
      </w:r>
      <w:proofErr w:type="spellStart"/>
      <w:r w:rsidRPr="00711D6A">
        <w:rPr>
          <w:sz w:val="26"/>
          <w:szCs w:val="26"/>
        </w:rPr>
        <w:t>Konkursa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norisi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Rīgas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Bolderājas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Jaunās</w:t>
      </w:r>
      <w:proofErr w:type="spellEnd"/>
    </w:p>
    <w:p w:rsidR="009447F2" w:rsidRPr="00924BB2" w:rsidRDefault="00F42CCD" w:rsidP="009447F2">
      <w:pPr>
        <w:tabs>
          <w:tab w:val="left" w:pos="1064"/>
        </w:tabs>
        <w:ind w:firstLine="284"/>
        <w:rPr>
          <w:iCs/>
          <w:sz w:val="26"/>
          <w:szCs w:val="26"/>
        </w:rPr>
      </w:pPr>
      <w:proofErr w:type="spellStart"/>
      <w:proofErr w:type="gramStart"/>
      <w:r w:rsidRPr="00924BB2">
        <w:rPr>
          <w:sz w:val="26"/>
          <w:szCs w:val="26"/>
        </w:rPr>
        <w:t>pamatskolas</w:t>
      </w:r>
      <w:proofErr w:type="spellEnd"/>
      <w:proofErr w:type="gramEnd"/>
      <w:r w:rsidRPr="00924BB2">
        <w:rPr>
          <w:sz w:val="26"/>
          <w:szCs w:val="26"/>
        </w:rPr>
        <w:t xml:space="preserve"> </w:t>
      </w:r>
      <w:proofErr w:type="spellStart"/>
      <w:r w:rsidRPr="00924BB2">
        <w:rPr>
          <w:sz w:val="26"/>
          <w:szCs w:val="26"/>
        </w:rPr>
        <w:t>izglītības</w:t>
      </w:r>
      <w:proofErr w:type="spellEnd"/>
      <w:r w:rsidRPr="00924BB2">
        <w:rPr>
          <w:sz w:val="26"/>
          <w:szCs w:val="26"/>
        </w:rPr>
        <w:t xml:space="preserve"> </w:t>
      </w:r>
      <w:proofErr w:type="spellStart"/>
      <w:r w:rsidRPr="00924BB2">
        <w:rPr>
          <w:sz w:val="26"/>
          <w:szCs w:val="26"/>
        </w:rPr>
        <w:t>metodiķe</w:t>
      </w:r>
      <w:proofErr w:type="spellEnd"/>
      <w:r w:rsidRPr="00924BB2">
        <w:rPr>
          <w:sz w:val="26"/>
          <w:szCs w:val="26"/>
        </w:rPr>
        <w:t xml:space="preserve"> Dace Timule e-pasts </w:t>
      </w:r>
      <w:hyperlink r:id="rId10" w:history="1">
        <w:r w:rsidRPr="00924BB2">
          <w:rPr>
            <w:rStyle w:val="Hyperlink"/>
            <w:sz w:val="26"/>
            <w:szCs w:val="26"/>
          </w:rPr>
          <w:t>dtimule@edu.riga.lv</w:t>
        </w:r>
      </w:hyperlink>
      <w:r w:rsidRPr="00924BB2">
        <w:rPr>
          <w:sz w:val="26"/>
          <w:szCs w:val="26"/>
        </w:rPr>
        <w:t xml:space="preserve">, </w:t>
      </w:r>
      <w:proofErr w:type="spellStart"/>
      <w:r w:rsidRPr="00924BB2">
        <w:rPr>
          <w:sz w:val="26"/>
          <w:szCs w:val="26"/>
        </w:rPr>
        <w:t>tālrunis</w:t>
      </w:r>
      <w:proofErr w:type="spellEnd"/>
      <w:r w:rsidRPr="00924BB2">
        <w:rPr>
          <w:sz w:val="26"/>
          <w:szCs w:val="26"/>
        </w:rPr>
        <w:t xml:space="preserve"> </w:t>
      </w:r>
      <w:r w:rsidRPr="00924BB2">
        <w:rPr>
          <w:sz w:val="26"/>
          <w:szCs w:val="26"/>
        </w:rPr>
        <w:t>67435096.</w:t>
      </w:r>
    </w:p>
    <w:p w:rsidR="009447F2" w:rsidRPr="000277ED" w:rsidRDefault="00F42CCD" w:rsidP="009447F2">
      <w:pPr>
        <w:keepNext/>
        <w:tabs>
          <w:tab w:val="left" w:pos="1200"/>
          <w:tab w:val="center" w:pos="4680"/>
        </w:tabs>
        <w:spacing w:before="240" w:after="60"/>
        <w:ind w:firstLine="284"/>
        <w:outlineLvl w:val="2"/>
        <w:rPr>
          <w:b/>
          <w:bCs/>
          <w:sz w:val="26"/>
          <w:szCs w:val="26"/>
        </w:rPr>
      </w:pPr>
      <w:r w:rsidRPr="000277ED">
        <w:rPr>
          <w:b/>
          <w:bCs/>
          <w:sz w:val="26"/>
          <w:szCs w:val="26"/>
        </w:rPr>
        <w:t xml:space="preserve">II. </w:t>
      </w:r>
      <w:proofErr w:type="spellStart"/>
      <w:r w:rsidRPr="000277ED">
        <w:rPr>
          <w:b/>
          <w:bCs/>
          <w:sz w:val="26"/>
          <w:szCs w:val="26"/>
        </w:rPr>
        <w:t>Konkursa</w:t>
      </w:r>
      <w:proofErr w:type="spellEnd"/>
      <w:r w:rsidRPr="000277ED">
        <w:rPr>
          <w:b/>
          <w:bCs/>
          <w:sz w:val="26"/>
          <w:szCs w:val="26"/>
        </w:rPr>
        <w:t xml:space="preserve"> </w:t>
      </w:r>
      <w:proofErr w:type="spellStart"/>
      <w:r w:rsidRPr="000277ED">
        <w:rPr>
          <w:b/>
          <w:bCs/>
          <w:sz w:val="26"/>
          <w:szCs w:val="26"/>
        </w:rPr>
        <w:t>norises</w:t>
      </w:r>
      <w:proofErr w:type="spellEnd"/>
      <w:r w:rsidRPr="000277ED">
        <w:rPr>
          <w:b/>
          <w:bCs/>
          <w:sz w:val="26"/>
          <w:szCs w:val="26"/>
        </w:rPr>
        <w:t xml:space="preserve"> </w:t>
      </w:r>
      <w:proofErr w:type="spellStart"/>
      <w:r w:rsidRPr="000277ED">
        <w:rPr>
          <w:b/>
          <w:bCs/>
          <w:sz w:val="26"/>
          <w:szCs w:val="26"/>
        </w:rPr>
        <w:t>vieta</w:t>
      </w:r>
      <w:proofErr w:type="spellEnd"/>
      <w:r w:rsidRPr="000277ED">
        <w:rPr>
          <w:b/>
          <w:bCs/>
          <w:sz w:val="26"/>
          <w:szCs w:val="26"/>
        </w:rPr>
        <w:t xml:space="preserve"> </w:t>
      </w:r>
      <w:proofErr w:type="gramStart"/>
      <w:r w:rsidRPr="000277ED">
        <w:rPr>
          <w:b/>
          <w:bCs/>
          <w:sz w:val="26"/>
          <w:szCs w:val="26"/>
        </w:rPr>
        <w:t>un</w:t>
      </w:r>
      <w:proofErr w:type="gramEnd"/>
      <w:r w:rsidRPr="000277ED">
        <w:rPr>
          <w:b/>
          <w:bCs/>
          <w:sz w:val="26"/>
          <w:szCs w:val="26"/>
        </w:rPr>
        <w:t xml:space="preserve"> </w:t>
      </w:r>
      <w:proofErr w:type="spellStart"/>
      <w:r w:rsidRPr="000277ED">
        <w:rPr>
          <w:b/>
          <w:bCs/>
          <w:sz w:val="26"/>
          <w:szCs w:val="26"/>
        </w:rPr>
        <w:t>laiks</w:t>
      </w:r>
      <w:proofErr w:type="spellEnd"/>
    </w:p>
    <w:p w:rsidR="009447F2" w:rsidRPr="000277ED" w:rsidRDefault="009447F2" w:rsidP="009447F2">
      <w:pPr>
        <w:ind w:firstLine="284"/>
        <w:rPr>
          <w:lang w:val="fi-FI"/>
        </w:rPr>
      </w:pPr>
    </w:p>
    <w:p w:rsidR="009447F2" w:rsidRPr="009447F2" w:rsidRDefault="00F42CCD" w:rsidP="009447F2">
      <w:pPr>
        <w:pStyle w:val="ListParagraph"/>
        <w:numPr>
          <w:ilvl w:val="0"/>
          <w:numId w:val="4"/>
        </w:numPr>
        <w:ind w:left="0" w:firstLine="284"/>
        <w:rPr>
          <w:sz w:val="26"/>
          <w:lang w:val="fi-FI"/>
        </w:rPr>
      </w:pPr>
      <w:r w:rsidRPr="00907C6D">
        <w:rPr>
          <w:sz w:val="26"/>
          <w:szCs w:val="26"/>
          <w:lang w:val="fi-FI"/>
        </w:rPr>
        <w:t xml:space="preserve">Konkurss notiek </w:t>
      </w:r>
      <w:r w:rsidRPr="0007723B">
        <w:rPr>
          <w:sz w:val="26"/>
          <w:szCs w:val="26"/>
          <w:lang w:val="fi-FI"/>
        </w:rPr>
        <w:t xml:space="preserve">no 2026.gada </w:t>
      </w:r>
      <w:r w:rsidRPr="00291AF1">
        <w:rPr>
          <w:sz w:val="26"/>
          <w:szCs w:val="26"/>
          <w:lang w:val="fi-FI"/>
        </w:rPr>
        <w:t>19.</w:t>
      </w:r>
      <w:r w:rsidRPr="0007723B">
        <w:rPr>
          <w:sz w:val="26"/>
          <w:szCs w:val="26"/>
          <w:lang w:val="fi-FI"/>
        </w:rPr>
        <w:t>marta līdz 24.</w:t>
      </w:r>
      <w:r>
        <w:rPr>
          <w:sz w:val="26"/>
          <w:szCs w:val="26"/>
          <w:lang w:val="fi-FI"/>
        </w:rPr>
        <w:t>aprīlim</w:t>
      </w:r>
      <w:r w:rsidRPr="007143E6">
        <w:rPr>
          <w:sz w:val="26"/>
          <w:szCs w:val="26"/>
          <w:lang w:val="fi-FI"/>
        </w:rPr>
        <w:t xml:space="preserve"> </w:t>
      </w:r>
      <w:r w:rsidRPr="007143E6">
        <w:rPr>
          <w:sz w:val="26"/>
          <w:lang w:val="fi-FI"/>
        </w:rPr>
        <w:t>RTU</w:t>
      </w:r>
      <w:r>
        <w:rPr>
          <w:sz w:val="26"/>
          <w:lang w:val="fi-FI"/>
        </w:rPr>
        <w:t xml:space="preserve"> </w:t>
      </w:r>
      <w:r w:rsidRPr="009447F2">
        <w:rPr>
          <w:sz w:val="26"/>
          <w:lang w:val="fi-FI"/>
        </w:rPr>
        <w:t xml:space="preserve"> Arhitektūras un</w:t>
      </w:r>
      <w:r>
        <w:rPr>
          <w:sz w:val="26"/>
          <w:lang w:val="fi-FI"/>
        </w:rPr>
        <w:t xml:space="preserve"> </w:t>
      </w:r>
      <w:r w:rsidRPr="009447F2">
        <w:rPr>
          <w:sz w:val="26"/>
          <w:lang w:val="fi-FI"/>
        </w:rPr>
        <w:t>dizaina institūtā, Ķīpsalas ielā 6/6a, Rīgā.</w:t>
      </w:r>
    </w:p>
    <w:p w:rsidR="009447F2" w:rsidRPr="00C46C7E" w:rsidRDefault="00F42CCD" w:rsidP="009447F2">
      <w:pPr>
        <w:pStyle w:val="ListParagraph"/>
        <w:numPr>
          <w:ilvl w:val="1"/>
          <w:numId w:val="4"/>
        </w:numPr>
        <w:ind w:left="0" w:firstLine="284"/>
        <w:rPr>
          <w:sz w:val="26"/>
          <w:szCs w:val="26"/>
          <w:lang w:val="lv-LV"/>
        </w:rPr>
      </w:pPr>
      <w:r w:rsidRPr="00C46C7E">
        <w:rPr>
          <w:sz w:val="26"/>
          <w:szCs w:val="26"/>
          <w:lang w:val="lv-LV"/>
        </w:rPr>
        <w:t xml:space="preserve">Žūrija izvirza </w:t>
      </w:r>
      <w:r>
        <w:rPr>
          <w:sz w:val="26"/>
          <w:szCs w:val="26"/>
          <w:lang w:val="lv-LV"/>
        </w:rPr>
        <w:t xml:space="preserve">veiksmīgākos </w:t>
      </w:r>
      <w:r w:rsidRPr="00C46C7E">
        <w:rPr>
          <w:sz w:val="26"/>
          <w:szCs w:val="26"/>
          <w:lang w:val="lv-LV"/>
        </w:rPr>
        <w:t>darbus izstādei:</w:t>
      </w:r>
    </w:p>
    <w:p w:rsidR="009447F2" w:rsidRDefault="00F42CCD" w:rsidP="009447F2">
      <w:pPr>
        <w:pStyle w:val="ListParagraph"/>
        <w:numPr>
          <w:ilvl w:val="2"/>
          <w:numId w:val="4"/>
        </w:numPr>
        <w:tabs>
          <w:tab w:val="left" w:pos="993"/>
        </w:tabs>
        <w:ind w:left="0" w:firstLine="284"/>
        <w:rPr>
          <w:sz w:val="26"/>
          <w:szCs w:val="26"/>
          <w:lang w:val="lv-LV"/>
        </w:rPr>
      </w:pPr>
      <w:r w:rsidRPr="007143E6">
        <w:rPr>
          <w:sz w:val="26"/>
          <w:szCs w:val="26"/>
          <w:lang w:val="lv-LV"/>
        </w:rPr>
        <w:t>konkursa žūrijas atzītāko</w:t>
      </w:r>
      <w:r>
        <w:rPr>
          <w:sz w:val="26"/>
          <w:szCs w:val="26"/>
          <w:lang w:val="lv-LV"/>
        </w:rPr>
        <w:t xml:space="preserve"> darbu izstāde būs apskatāma no</w:t>
      </w:r>
    </w:p>
    <w:p w:rsidR="009447F2" w:rsidRPr="009A276D" w:rsidRDefault="00F42CCD" w:rsidP="009447F2">
      <w:pPr>
        <w:tabs>
          <w:tab w:val="left" w:pos="993"/>
        </w:tabs>
        <w:ind w:firstLine="284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2026.gada 26.marta</w:t>
      </w:r>
      <w:r w:rsidRPr="009A276D">
        <w:rPr>
          <w:sz w:val="26"/>
          <w:szCs w:val="26"/>
          <w:lang w:val="lv-LV"/>
        </w:rPr>
        <w:t xml:space="preserve"> līdz </w:t>
      </w:r>
      <w:r>
        <w:rPr>
          <w:sz w:val="26"/>
          <w:szCs w:val="26"/>
          <w:lang w:val="lv-LV"/>
        </w:rPr>
        <w:t>24.aprīlim</w:t>
      </w:r>
      <w:r w:rsidRPr="009A276D">
        <w:rPr>
          <w:sz w:val="26"/>
          <w:szCs w:val="26"/>
          <w:lang w:val="lv-LV"/>
        </w:rPr>
        <w:t xml:space="preserve"> pārejā no 6 korpusa uz korpusu</w:t>
      </w:r>
    </w:p>
    <w:p w:rsidR="009447F2" w:rsidRPr="007143E6" w:rsidRDefault="00F42CCD" w:rsidP="009447F2">
      <w:pPr>
        <w:tabs>
          <w:tab w:val="left" w:pos="993"/>
        </w:tabs>
        <w:ind w:firstLine="284"/>
        <w:rPr>
          <w:sz w:val="26"/>
          <w:szCs w:val="26"/>
          <w:lang w:val="lv-LV"/>
        </w:rPr>
      </w:pPr>
      <w:r w:rsidRPr="007143E6">
        <w:rPr>
          <w:sz w:val="26"/>
          <w:szCs w:val="26"/>
          <w:lang w:val="lv-LV"/>
        </w:rPr>
        <w:t>6a  RTU Arhitektūras un dizaina institūtā, Ķīpsalas ielā 6/6a, Rīgā.</w:t>
      </w:r>
    </w:p>
    <w:p w:rsidR="009447F2" w:rsidRPr="003C0E43" w:rsidRDefault="009447F2" w:rsidP="009447F2">
      <w:pPr>
        <w:tabs>
          <w:tab w:val="left" w:pos="993"/>
        </w:tabs>
        <w:ind w:firstLine="284"/>
        <w:rPr>
          <w:sz w:val="26"/>
          <w:szCs w:val="26"/>
          <w:highlight w:val="yellow"/>
          <w:lang w:val="lv-LV"/>
        </w:rPr>
      </w:pPr>
    </w:p>
    <w:p w:rsidR="009447F2" w:rsidRPr="00C46C7E" w:rsidRDefault="00F42CCD" w:rsidP="009447F2">
      <w:pPr>
        <w:tabs>
          <w:tab w:val="left" w:pos="993"/>
        </w:tabs>
        <w:ind w:firstLine="284"/>
        <w:rPr>
          <w:sz w:val="26"/>
          <w:szCs w:val="26"/>
          <w:lang w:val="lv-LV"/>
        </w:rPr>
      </w:pPr>
      <w:r w:rsidRPr="00C46C7E">
        <w:rPr>
          <w:sz w:val="26"/>
          <w:szCs w:val="26"/>
          <w:lang w:val="lv-LV"/>
        </w:rPr>
        <w:t>8. Konkursa nolikums un informācija par</w:t>
      </w:r>
      <w:r w:rsidRPr="00C46C7E">
        <w:rPr>
          <w:i/>
          <w:sz w:val="26"/>
          <w:szCs w:val="26"/>
          <w:lang w:val="lv-LV"/>
        </w:rPr>
        <w:t xml:space="preserve"> </w:t>
      </w:r>
      <w:r w:rsidRPr="00C46C7E">
        <w:rPr>
          <w:sz w:val="26"/>
          <w:szCs w:val="26"/>
          <w:lang w:val="lv-LV"/>
        </w:rPr>
        <w:t>Konkursu tiek publicēta Rīgas Interešu izglītība</w:t>
      </w:r>
      <w:r w:rsidRPr="00C46C7E">
        <w:rPr>
          <w:sz w:val="26"/>
          <w:szCs w:val="26"/>
          <w:lang w:val="lv-LV"/>
        </w:rPr>
        <w:t xml:space="preserve">s metodiskā centra tīmekļvietnē </w:t>
      </w:r>
      <w:hyperlink r:id="rId11" w:history="1">
        <w:r w:rsidRPr="00C46C7E">
          <w:rPr>
            <w:rStyle w:val="Hyperlink"/>
            <w:sz w:val="26"/>
            <w:szCs w:val="26"/>
            <w:lang w:val="lv-LV"/>
          </w:rPr>
          <w:t>www.intereses.lv</w:t>
        </w:r>
      </w:hyperlink>
      <w:r w:rsidRPr="00C46C7E">
        <w:rPr>
          <w:sz w:val="26"/>
          <w:szCs w:val="26"/>
          <w:lang w:val="lv-LV"/>
        </w:rPr>
        <w:t xml:space="preserve"> un Rīgas Bolderājas Jaunās pamatskolas  tīmekļvietnē </w:t>
      </w:r>
      <w:hyperlink r:id="rId12" w:history="1">
        <w:r w:rsidRPr="00C46C7E">
          <w:rPr>
            <w:color w:val="0000FF"/>
            <w:sz w:val="26"/>
            <w:u w:val="single"/>
            <w:lang w:val="lv-LV"/>
          </w:rPr>
          <w:t>www.r19intereses.lv</w:t>
        </w:r>
      </w:hyperlink>
      <w:r w:rsidRPr="00C46C7E">
        <w:rPr>
          <w:sz w:val="26"/>
          <w:lang w:val="lv-LV"/>
        </w:rPr>
        <w:t>.</w:t>
      </w:r>
    </w:p>
    <w:p w:rsidR="009447F2" w:rsidRPr="00C46C7E" w:rsidRDefault="009447F2" w:rsidP="009447F2">
      <w:pPr>
        <w:tabs>
          <w:tab w:val="left" w:pos="993"/>
          <w:tab w:val="left" w:pos="1134"/>
        </w:tabs>
        <w:ind w:firstLine="284"/>
        <w:rPr>
          <w:sz w:val="26"/>
          <w:lang w:val="lv-LV"/>
        </w:rPr>
      </w:pPr>
    </w:p>
    <w:p w:rsidR="009447F2" w:rsidRPr="003C0E43" w:rsidRDefault="00F42CCD" w:rsidP="009447F2">
      <w:pPr>
        <w:keepNext/>
        <w:spacing w:before="240" w:after="60"/>
        <w:ind w:firstLine="284"/>
        <w:outlineLvl w:val="2"/>
        <w:rPr>
          <w:b/>
          <w:bCs/>
          <w:sz w:val="26"/>
          <w:szCs w:val="26"/>
          <w:lang w:val="lv-LV"/>
        </w:rPr>
      </w:pPr>
      <w:r w:rsidRPr="003C0E43">
        <w:rPr>
          <w:b/>
          <w:bCs/>
          <w:sz w:val="26"/>
          <w:szCs w:val="26"/>
          <w:lang w:val="lv-LV"/>
        </w:rPr>
        <w:t xml:space="preserve">III. Konkursa dalībnieki, pieteikumu iesniegšana </w:t>
      </w:r>
      <w:r w:rsidRPr="003C0E43">
        <w:rPr>
          <w:b/>
          <w:bCs/>
          <w:sz w:val="26"/>
          <w:szCs w:val="26"/>
          <w:lang w:val="lv-LV"/>
        </w:rPr>
        <w:t>un dalības nosacījumi</w:t>
      </w:r>
    </w:p>
    <w:p w:rsidR="009447F2" w:rsidRPr="003C0E43" w:rsidRDefault="009447F2" w:rsidP="009447F2">
      <w:pPr>
        <w:ind w:firstLine="284"/>
        <w:jc w:val="both"/>
        <w:rPr>
          <w:sz w:val="26"/>
          <w:lang w:val="lv-LV"/>
        </w:rPr>
      </w:pPr>
    </w:p>
    <w:p w:rsidR="009447F2" w:rsidRDefault="00F42CCD" w:rsidP="009447F2">
      <w:pPr>
        <w:pStyle w:val="ListParagraph"/>
        <w:numPr>
          <w:ilvl w:val="0"/>
          <w:numId w:val="6"/>
        </w:numPr>
        <w:ind w:left="0" w:firstLine="284"/>
        <w:jc w:val="both"/>
        <w:rPr>
          <w:sz w:val="26"/>
          <w:szCs w:val="26"/>
          <w:lang w:val="lv-LV"/>
        </w:rPr>
      </w:pPr>
      <w:r w:rsidRPr="003C0E43">
        <w:rPr>
          <w:sz w:val="26"/>
          <w:szCs w:val="26"/>
          <w:lang w:val="lv-LV"/>
        </w:rPr>
        <w:t>Konkursā piedalās Rīgas izglītības iestāžu audzēkņi</w:t>
      </w:r>
      <w:r>
        <w:rPr>
          <w:sz w:val="26"/>
          <w:szCs w:val="26"/>
          <w:lang w:val="lv-LV"/>
        </w:rPr>
        <w:t xml:space="preserve"> </w:t>
      </w:r>
      <w:r w:rsidRPr="00A16930">
        <w:rPr>
          <w:sz w:val="26"/>
          <w:szCs w:val="26"/>
          <w:lang w:val="lv-LV"/>
        </w:rPr>
        <w:t xml:space="preserve">(turpmāk </w:t>
      </w:r>
    </w:p>
    <w:p w:rsidR="009447F2" w:rsidRPr="00A16930" w:rsidRDefault="00F42CCD" w:rsidP="009447F2">
      <w:pPr>
        <w:ind w:firstLine="284"/>
        <w:jc w:val="both"/>
        <w:rPr>
          <w:sz w:val="26"/>
          <w:szCs w:val="26"/>
          <w:lang w:val="lv-LV"/>
        </w:rPr>
      </w:pPr>
      <w:r w:rsidRPr="00A16930">
        <w:rPr>
          <w:sz w:val="26"/>
          <w:szCs w:val="26"/>
          <w:lang w:val="lv-LV"/>
        </w:rPr>
        <w:t>Dalībnieki) ar individuālajiem un grupas darbiem (grupas darbam ne vairāk par 4 autoriem) šādās vecuma grupās:</w:t>
      </w:r>
    </w:p>
    <w:p w:rsidR="009447F2" w:rsidRPr="006C76CB" w:rsidRDefault="00F42CCD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9.1. I </w:t>
      </w:r>
      <w:proofErr w:type="spellStart"/>
      <w:r>
        <w:rPr>
          <w:sz w:val="26"/>
          <w:szCs w:val="26"/>
        </w:rPr>
        <w:t>grupa</w:t>
      </w:r>
      <w:proofErr w:type="spellEnd"/>
      <w:r>
        <w:rPr>
          <w:sz w:val="26"/>
          <w:szCs w:val="26"/>
        </w:rPr>
        <w:t xml:space="preserve"> 7-9</w:t>
      </w:r>
      <w:r w:rsidRPr="006C76CB">
        <w:rPr>
          <w:sz w:val="26"/>
          <w:szCs w:val="26"/>
        </w:rPr>
        <w:t xml:space="preserve"> </w:t>
      </w:r>
      <w:proofErr w:type="spellStart"/>
      <w:r w:rsidRPr="006C76CB">
        <w:rPr>
          <w:sz w:val="26"/>
          <w:szCs w:val="26"/>
        </w:rPr>
        <w:t>gadi</w:t>
      </w:r>
      <w:proofErr w:type="spellEnd"/>
      <w:r w:rsidRPr="006C76CB">
        <w:rPr>
          <w:sz w:val="26"/>
          <w:szCs w:val="26"/>
        </w:rPr>
        <w:t>;</w:t>
      </w:r>
    </w:p>
    <w:p w:rsidR="009447F2" w:rsidRDefault="00F42CCD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II </w:t>
      </w:r>
      <w:proofErr w:type="spellStart"/>
      <w:r>
        <w:rPr>
          <w:sz w:val="26"/>
          <w:szCs w:val="26"/>
        </w:rPr>
        <w:t>grupa</w:t>
      </w:r>
      <w:proofErr w:type="spellEnd"/>
      <w:r>
        <w:rPr>
          <w:sz w:val="26"/>
          <w:szCs w:val="26"/>
        </w:rPr>
        <w:t xml:space="preserve"> 10-12 </w:t>
      </w:r>
      <w:proofErr w:type="spellStart"/>
      <w:r>
        <w:rPr>
          <w:sz w:val="26"/>
          <w:szCs w:val="26"/>
        </w:rPr>
        <w:t>gadi</w:t>
      </w:r>
      <w:proofErr w:type="spellEnd"/>
      <w:r>
        <w:rPr>
          <w:sz w:val="26"/>
          <w:szCs w:val="26"/>
        </w:rPr>
        <w:t>;</w:t>
      </w:r>
    </w:p>
    <w:p w:rsidR="009447F2" w:rsidRDefault="00F42CCD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9.3. III </w:t>
      </w:r>
      <w:proofErr w:type="spellStart"/>
      <w:r>
        <w:rPr>
          <w:sz w:val="26"/>
          <w:szCs w:val="26"/>
        </w:rPr>
        <w:t>grupa</w:t>
      </w:r>
      <w:proofErr w:type="spellEnd"/>
      <w:r>
        <w:rPr>
          <w:sz w:val="26"/>
          <w:szCs w:val="26"/>
        </w:rPr>
        <w:t xml:space="preserve"> 13-16 </w:t>
      </w:r>
      <w:proofErr w:type="spellStart"/>
      <w:r>
        <w:rPr>
          <w:sz w:val="26"/>
          <w:szCs w:val="26"/>
        </w:rPr>
        <w:t>gadi</w:t>
      </w:r>
      <w:proofErr w:type="spellEnd"/>
      <w:r>
        <w:rPr>
          <w:sz w:val="26"/>
          <w:szCs w:val="26"/>
        </w:rPr>
        <w:t>;</w:t>
      </w:r>
    </w:p>
    <w:p w:rsidR="009447F2" w:rsidRDefault="00F42CCD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9.4. IV </w:t>
      </w:r>
      <w:proofErr w:type="spellStart"/>
      <w:r>
        <w:rPr>
          <w:sz w:val="26"/>
          <w:szCs w:val="26"/>
        </w:rPr>
        <w:t>grupa</w:t>
      </w:r>
      <w:proofErr w:type="spellEnd"/>
      <w:r>
        <w:rPr>
          <w:sz w:val="26"/>
          <w:szCs w:val="26"/>
        </w:rPr>
        <w:t xml:space="preserve"> 17-25 </w:t>
      </w:r>
      <w:proofErr w:type="spellStart"/>
      <w:r>
        <w:rPr>
          <w:sz w:val="26"/>
          <w:szCs w:val="26"/>
        </w:rPr>
        <w:t>gadi</w:t>
      </w:r>
      <w:proofErr w:type="spellEnd"/>
      <w:r>
        <w:rPr>
          <w:sz w:val="26"/>
          <w:szCs w:val="26"/>
        </w:rPr>
        <w:t>;</w:t>
      </w:r>
    </w:p>
    <w:p w:rsidR="009447F2" w:rsidRPr="000277ED" w:rsidRDefault="009447F2" w:rsidP="009447F2">
      <w:pPr>
        <w:ind w:firstLine="284"/>
        <w:jc w:val="both"/>
        <w:rPr>
          <w:sz w:val="26"/>
        </w:rPr>
      </w:pPr>
    </w:p>
    <w:p w:rsidR="009447F2" w:rsidRDefault="00F42CCD" w:rsidP="009447F2">
      <w:pPr>
        <w:pStyle w:val="ListParagraph"/>
        <w:numPr>
          <w:ilvl w:val="0"/>
          <w:numId w:val="6"/>
        </w:numPr>
        <w:ind w:left="0" w:firstLine="284"/>
        <w:jc w:val="both"/>
        <w:rPr>
          <w:sz w:val="26"/>
        </w:rPr>
      </w:pPr>
      <w:proofErr w:type="spellStart"/>
      <w:r w:rsidRPr="009A276D">
        <w:rPr>
          <w:sz w:val="26"/>
        </w:rPr>
        <w:lastRenderedPageBreak/>
        <w:t>Pieteikuma</w:t>
      </w:r>
      <w:proofErr w:type="spellEnd"/>
      <w:r w:rsidRPr="009A276D">
        <w:rPr>
          <w:sz w:val="26"/>
        </w:rPr>
        <w:t xml:space="preserve"> </w:t>
      </w:r>
      <w:proofErr w:type="spellStart"/>
      <w:r w:rsidRPr="009A276D">
        <w:rPr>
          <w:sz w:val="26"/>
        </w:rPr>
        <w:t>anketu</w:t>
      </w:r>
      <w:proofErr w:type="spellEnd"/>
      <w:r w:rsidRPr="009A276D">
        <w:rPr>
          <w:sz w:val="26"/>
        </w:rPr>
        <w:t xml:space="preserve"> </w:t>
      </w:r>
      <w:proofErr w:type="spellStart"/>
      <w:r w:rsidRPr="009A276D">
        <w:rPr>
          <w:sz w:val="26"/>
        </w:rPr>
        <w:t>dalībai</w:t>
      </w:r>
      <w:proofErr w:type="spellEnd"/>
      <w:r w:rsidRPr="009A276D">
        <w:rPr>
          <w:sz w:val="26"/>
        </w:rPr>
        <w:t xml:space="preserve"> </w:t>
      </w:r>
      <w:proofErr w:type="spellStart"/>
      <w:r w:rsidRPr="009A276D">
        <w:rPr>
          <w:sz w:val="26"/>
        </w:rPr>
        <w:t>Konkursā</w:t>
      </w:r>
      <w:proofErr w:type="spellEnd"/>
      <w:r w:rsidRPr="009A276D">
        <w:rPr>
          <w:sz w:val="26"/>
        </w:rPr>
        <w:t xml:space="preserve"> (</w:t>
      </w:r>
      <w:proofErr w:type="spellStart"/>
      <w:r w:rsidRPr="009A276D">
        <w:rPr>
          <w:sz w:val="26"/>
        </w:rPr>
        <w:t>pielikums</w:t>
      </w:r>
      <w:proofErr w:type="spellEnd"/>
      <w:r w:rsidRPr="009A276D">
        <w:rPr>
          <w:sz w:val="26"/>
        </w:rPr>
        <w:t xml:space="preserve">) </w:t>
      </w:r>
      <w:proofErr w:type="spellStart"/>
      <w:r w:rsidRPr="009A276D">
        <w:rPr>
          <w:sz w:val="26"/>
        </w:rPr>
        <w:t>iesniedz</w:t>
      </w:r>
      <w:proofErr w:type="spellEnd"/>
      <w:r w:rsidRPr="009A276D">
        <w:rPr>
          <w:sz w:val="26"/>
        </w:rPr>
        <w:t xml:space="preserve"> </w:t>
      </w:r>
      <w:proofErr w:type="spellStart"/>
      <w:r w:rsidRPr="009A276D">
        <w:rPr>
          <w:sz w:val="26"/>
        </w:rPr>
        <w:t>elektroniski</w:t>
      </w:r>
      <w:proofErr w:type="spellEnd"/>
    </w:p>
    <w:p w:rsidR="009447F2" w:rsidRPr="00C466E1" w:rsidRDefault="00F42CCD" w:rsidP="009447F2">
      <w:pPr>
        <w:ind w:firstLine="284"/>
        <w:jc w:val="both"/>
        <w:rPr>
          <w:sz w:val="26"/>
        </w:rPr>
      </w:pPr>
      <w:proofErr w:type="spellStart"/>
      <w:proofErr w:type="gramStart"/>
      <w:r w:rsidRPr="004825D9">
        <w:rPr>
          <w:sz w:val="26"/>
        </w:rPr>
        <w:t>kopā</w:t>
      </w:r>
      <w:proofErr w:type="spellEnd"/>
      <w:proofErr w:type="gramEnd"/>
      <w:r w:rsidRPr="004825D9">
        <w:rPr>
          <w:sz w:val="26"/>
        </w:rPr>
        <w:t xml:space="preserve"> </w:t>
      </w:r>
      <w:proofErr w:type="spellStart"/>
      <w:r w:rsidRPr="004825D9">
        <w:rPr>
          <w:sz w:val="26"/>
        </w:rPr>
        <w:t>ar</w:t>
      </w:r>
      <w:proofErr w:type="spellEnd"/>
      <w:r w:rsidRPr="004825D9">
        <w:rPr>
          <w:sz w:val="26"/>
          <w:szCs w:val="26"/>
        </w:rPr>
        <w:t xml:space="preserve"> </w:t>
      </w:r>
      <w:proofErr w:type="spellStart"/>
      <w:r w:rsidRPr="004825D9">
        <w:rPr>
          <w:sz w:val="26"/>
          <w:szCs w:val="26"/>
        </w:rPr>
        <w:t>izvēlēto</w:t>
      </w:r>
      <w:proofErr w:type="spellEnd"/>
      <w:r w:rsidRPr="004825D9">
        <w:rPr>
          <w:sz w:val="26"/>
          <w:szCs w:val="26"/>
        </w:rPr>
        <w:t xml:space="preserve"> </w:t>
      </w:r>
      <w:proofErr w:type="spellStart"/>
      <w:r w:rsidRPr="004825D9">
        <w:rPr>
          <w:sz w:val="26"/>
          <w:szCs w:val="26"/>
        </w:rPr>
        <w:t>ainavu</w:t>
      </w:r>
      <w:proofErr w:type="spellEnd"/>
      <w:r w:rsidRPr="004825D9">
        <w:rPr>
          <w:sz w:val="26"/>
          <w:szCs w:val="26"/>
        </w:rPr>
        <w:t xml:space="preserve"> </w:t>
      </w:r>
      <w:proofErr w:type="spellStart"/>
      <w:r w:rsidRPr="004825D9">
        <w:rPr>
          <w:sz w:val="26"/>
          <w:szCs w:val="26"/>
        </w:rPr>
        <w:t>reprodukcijām</w:t>
      </w:r>
      <w:proofErr w:type="spellEnd"/>
      <w:r w:rsidRPr="004825D9">
        <w:rPr>
          <w:sz w:val="26"/>
        </w:rPr>
        <w:t xml:space="preserve">, </w:t>
      </w:r>
      <w:proofErr w:type="spellStart"/>
      <w:r w:rsidRPr="00C466E1">
        <w:rPr>
          <w:sz w:val="26"/>
        </w:rPr>
        <w:t>nosūtot</w:t>
      </w:r>
      <w:proofErr w:type="spellEnd"/>
      <w:r w:rsidRPr="00C466E1">
        <w:rPr>
          <w:sz w:val="26"/>
        </w:rPr>
        <w:t xml:space="preserve"> </w:t>
      </w:r>
      <w:proofErr w:type="spellStart"/>
      <w:r w:rsidRPr="00C466E1">
        <w:rPr>
          <w:sz w:val="26"/>
        </w:rPr>
        <w:t>Iestādes</w:t>
      </w:r>
      <w:proofErr w:type="spellEnd"/>
      <w:r w:rsidRPr="00C466E1">
        <w:rPr>
          <w:sz w:val="26"/>
        </w:rPr>
        <w:t xml:space="preserve"> </w:t>
      </w:r>
      <w:proofErr w:type="spellStart"/>
      <w:r w:rsidRPr="00C466E1">
        <w:rPr>
          <w:sz w:val="26"/>
        </w:rPr>
        <w:t>izglītības</w:t>
      </w:r>
      <w:proofErr w:type="spellEnd"/>
      <w:r w:rsidRPr="00C466E1">
        <w:rPr>
          <w:sz w:val="26"/>
        </w:rPr>
        <w:t xml:space="preserve"> </w:t>
      </w:r>
      <w:proofErr w:type="spellStart"/>
      <w:r w:rsidRPr="00C466E1">
        <w:rPr>
          <w:sz w:val="26"/>
        </w:rPr>
        <w:t>metodiķei</w:t>
      </w:r>
      <w:proofErr w:type="spellEnd"/>
      <w:r w:rsidRPr="00C466E1">
        <w:rPr>
          <w:sz w:val="26"/>
        </w:rPr>
        <w:t xml:space="preserve"> </w:t>
      </w:r>
      <w:proofErr w:type="spellStart"/>
      <w:r w:rsidRPr="00C466E1">
        <w:rPr>
          <w:sz w:val="26"/>
        </w:rPr>
        <w:t>Dacei</w:t>
      </w:r>
      <w:proofErr w:type="spellEnd"/>
      <w:r w:rsidRPr="00C466E1">
        <w:rPr>
          <w:sz w:val="26"/>
        </w:rPr>
        <w:t xml:space="preserve"> </w:t>
      </w:r>
      <w:proofErr w:type="spellStart"/>
      <w:r w:rsidRPr="00C466E1">
        <w:rPr>
          <w:sz w:val="26"/>
        </w:rPr>
        <w:t>Timulei</w:t>
      </w:r>
      <w:proofErr w:type="spellEnd"/>
      <w:r w:rsidRPr="00C466E1">
        <w:rPr>
          <w:sz w:val="26"/>
        </w:rPr>
        <w:t xml:space="preserve"> </w:t>
      </w:r>
      <w:proofErr w:type="spellStart"/>
      <w:r w:rsidRPr="00C466E1">
        <w:rPr>
          <w:sz w:val="26"/>
        </w:rPr>
        <w:t>uz</w:t>
      </w:r>
      <w:proofErr w:type="spellEnd"/>
      <w:r w:rsidRPr="00C466E1">
        <w:rPr>
          <w:sz w:val="26"/>
        </w:rPr>
        <w:t xml:space="preserve"> e-</w:t>
      </w:r>
      <w:proofErr w:type="spellStart"/>
      <w:r w:rsidRPr="00C466E1">
        <w:rPr>
          <w:sz w:val="26"/>
        </w:rPr>
        <w:t>pastu</w:t>
      </w:r>
      <w:proofErr w:type="spellEnd"/>
      <w:r w:rsidRPr="00C466E1">
        <w:rPr>
          <w:sz w:val="26"/>
        </w:rPr>
        <w:t xml:space="preserve"> </w:t>
      </w:r>
      <w:hyperlink r:id="rId13" w:history="1">
        <w:r w:rsidRPr="00C466E1">
          <w:rPr>
            <w:color w:val="0000FF"/>
            <w:sz w:val="26"/>
            <w:u w:val="single"/>
          </w:rPr>
          <w:t>dtimule@edu.riga.lv</w:t>
        </w:r>
      </w:hyperlink>
      <w:r>
        <w:rPr>
          <w:sz w:val="26"/>
        </w:rPr>
        <w:t xml:space="preserve"> </w:t>
      </w:r>
      <w:proofErr w:type="spellStart"/>
      <w:r w:rsidRPr="0007723B">
        <w:rPr>
          <w:sz w:val="26"/>
        </w:rPr>
        <w:t>līdz</w:t>
      </w:r>
      <w:proofErr w:type="spellEnd"/>
      <w:r w:rsidRPr="0007723B">
        <w:rPr>
          <w:sz w:val="26"/>
        </w:rPr>
        <w:t xml:space="preserve"> 2026.gada </w:t>
      </w:r>
      <w:r w:rsidRPr="00167A04">
        <w:rPr>
          <w:sz w:val="26"/>
        </w:rPr>
        <w:t>18.martam.</w:t>
      </w:r>
    </w:p>
    <w:p w:rsidR="009447F2" w:rsidRPr="009A276D" w:rsidRDefault="009447F2" w:rsidP="009447F2">
      <w:pPr>
        <w:ind w:firstLine="284"/>
        <w:jc w:val="both"/>
        <w:rPr>
          <w:sz w:val="26"/>
        </w:rPr>
      </w:pPr>
    </w:p>
    <w:p w:rsidR="009447F2" w:rsidRDefault="00F42CCD" w:rsidP="009447F2">
      <w:pPr>
        <w:ind w:firstLine="284"/>
        <w:jc w:val="both"/>
        <w:rPr>
          <w:sz w:val="26"/>
        </w:rPr>
      </w:pPr>
      <w:r>
        <w:rPr>
          <w:sz w:val="26"/>
        </w:rPr>
        <w:t>11</w:t>
      </w:r>
      <w:r w:rsidRPr="000277ED">
        <w:rPr>
          <w:sz w:val="26"/>
        </w:rPr>
        <w:t xml:space="preserve">. </w:t>
      </w:r>
      <w:proofErr w:type="spellStart"/>
      <w:r w:rsidRPr="000277ED">
        <w:rPr>
          <w:sz w:val="26"/>
        </w:rPr>
        <w:t>D</w:t>
      </w:r>
      <w:r>
        <w:rPr>
          <w:sz w:val="26"/>
        </w:rPr>
        <w:t>alībai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Konkursā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pedagogs</w:t>
      </w:r>
      <w:proofErr w:type="spellEnd"/>
      <w:r>
        <w:rPr>
          <w:sz w:val="26"/>
        </w:rPr>
        <w:t xml:space="preserve"> no </w:t>
      </w:r>
      <w:proofErr w:type="spellStart"/>
      <w:r>
        <w:rPr>
          <w:sz w:val="26"/>
        </w:rPr>
        <w:t>vienas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izglītības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iestādes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vai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iestādes</w:t>
      </w:r>
      <w:proofErr w:type="spellEnd"/>
    </w:p>
    <w:p w:rsidR="009447F2" w:rsidRDefault="00F42CCD" w:rsidP="009447F2">
      <w:pPr>
        <w:ind w:firstLine="284"/>
        <w:jc w:val="both"/>
        <w:rPr>
          <w:sz w:val="26"/>
        </w:rPr>
      </w:pPr>
      <w:proofErr w:type="spellStart"/>
      <w:proofErr w:type="gramStart"/>
      <w:r>
        <w:rPr>
          <w:sz w:val="26"/>
        </w:rPr>
        <w:t>struktūrvienības</w:t>
      </w:r>
      <w:proofErr w:type="spellEnd"/>
      <w:proofErr w:type="gramEnd"/>
      <w:r>
        <w:rPr>
          <w:sz w:val="26"/>
        </w:rPr>
        <w:t>)</w:t>
      </w:r>
      <w:r w:rsidRPr="000277ED">
        <w:rPr>
          <w:sz w:val="26"/>
        </w:rPr>
        <w:t xml:space="preserve"> </w:t>
      </w:r>
      <w:proofErr w:type="spellStart"/>
      <w:r w:rsidRPr="000277ED">
        <w:rPr>
          <w:sz w:val="26"/>
        </w:rPr>
        <w:t>var</w:t>
      </w:r>
      <w:proofErr w:type="spellEnd"/>
      <w:r w:rsidRPr="000277ED">
        <w:rPr>
          <w:sz w:val="26"/>
        </w:rPr>
        <w:t xml:space="preserve"> </w:t>
      </w:r>
      <w:proofErr w:type="spellStart"/>
      <w:r w:rsidRPr="000277ED">
        <w:rPr>
          <w:sz w:val="26"/>
        </w:rPr>
        <w:t>pieteikt</w:t>
      </w:r>
      <w:proofErr w:type="spellEnd"/>
      <w:r w:rsidRPr="000277ED">
        <w:rPr>
          <w:sz w:val="26"/>
        </w:rPr>
        <w:t xml:space="preserve"> </w:t>
      </w:r>
      <w:r>
        <w:rPr>
          <w:sz w:val="26"/>
        </w:rPr>
        <w:t xml:space="preserve">ne </w:t>
      </w:r>
      <w:proofErr w:type="spellStart"/>
      <w:r>
        <w:rPr>
          <w:sz w:val="26"/>
        </w:rPr>
        <w:t>vairāk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sešus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darbus</w:t>
      </w:r>
      <w:proofErr w:type="spellEnd"/>
      <w:r w:rsidRPr="00FE14EE">
        <w:rPr>
          <w:sz w:val="26"/>
        </w:rPr>
        <w:t>.</w:t>
      </w:r>
      <w:r>
        <w:rPr>
          <w:sz w:val="26"/>
        </w:rPr>
        <w:t xml:space="preserve"> </w:t>
      </w:r>
    </w:p>
    <w:p w:rsidR="009447F2" w:rsidRDefault="009447F2" w:rsidP="009447F2">
      <w:pPr>
        <w:ind w:firstLine="284"/>
        <w:jc w:val="both"/>
        <w:rPr>
          <w:sz w:val="26"/>
        </w:rPr>
      </w:pPr>
    </w:p>
    <w:p w:rsidR="009447F2" w:rsidRDefault="00F42CCD" w:rsidP="009447F2">
      <w:pPr>
        <w:pStyle w:val="ListParagraph"/>
        <w:numPr>
          <w:ilvl w:val="0"/>
          <w:numId w:val="8"/>
        </w:numPr>
        <w:ind w:left="0" w:firstLine="284"/>
        <w:jc w:val="both"/>
        <w:rPr>
          <w:sz w:val="26"/>
        </w:rPr>
      </w:pPr>
      <w:proofErr w:type="spellStart"/>
      <w:r>
        <w:rPr>
          <w:sz w:val="26"/>
        </w:rPr>
        <w:t>Konkursa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darbus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iesniedz</w:t>
      </w:r>
      <w:proofErr w:type="spellEnd"/>
      <w:r>
        <w:rPr>
          <w:sz w:val="26"/>
        </w:rPr>
        <w:t xml:space="preserve"> </w:t>
      </w:r>
      <w:r w:rsidRPr="00167A04">
        <w:rPr>
          <w:sz w:val="26"/>
        </w:rPr>
        <w:t xml:space="preserve">2026.gada </w:t>
      </w:r>
      <w:r w:rsidRPr="00291AF1">
        <w:rPr>
          <w:sz w:val="26"/>
        </w:rPr>
        <w:t>19.martā</w:t>
      </w:r>
      <w:r w:rsidRPr="00167A04">
        <w:rPr>
          <w:sz w:val="26"/>
        </w:rPr>
        <w:t xml:space="preserve"> no pl.10.00 - 18.00</w:t>
      </w:r>
      <w:r>
        <w:rPr>
          <w:sz w:val="26"/>
        </w:rPr>
        <w:t xml:space="preserve"> </w:t>
      </w:r>
    </w:p>
    <w:p w:rsidR="009447F2" w:rsidRPr="009A276D" w:rsidRDefault="00F42CCD" w:rsidP="009447F2">
      <w:pPr>
        <w:ind w:firstLine="284"/>
        <w:jc w:val="both"/>
        <w:rPr>
          <w:sz w:val="26"/>
        </w:rPr>
      </w:pPr>
      <w:proofErr w:type="spellStart"/>
      <w:proofErr w:type="gramStart"/>
      <w:r w:rsidRPr="004B613B">
        <w:rPr>
          <w:sz w:val="26"/>
        </w:rPr>
        <w:t>kopā</w:t>
      </w:r>
      <w:proofErr w:type="spellEnd"/>
      <w:proofErr w:type="gramEnd"/>
      <w:r w:rsidRPr="004B613B">
        <w:rPr>
          <w:sz w:val="26"/>
        </w:rPr>
        <w:t xml:space="preserve"> </w:t>
      </w:r>
      <w:proofErr w:type="spellStart"/>
      <w:r w:rsidRPr="004B613B">
        <w:rPr>
          <w:sz w:val="26"/>
        </w:rPr>
        <w:t>ar</w:t>
      </w:r>
      <w:proofErr w:type="spellEnd"/>
      <w:r w:rsidRPr="004B613B">
        <w:rPr>
          <w:sz w:val="26"/>
        </w:rPr>
        <w:t xml:space="preserve"> </w:t>
      </w:r>
      <w:proofErr w:type="spellStart"/>
      <w:r w:rsidRPr="004B613B">
        <w:rPr>
          <w:color w:val="000000"/>
          <w:sz w:val="27"/>
          <w:szCs w:val="27"/>
        </w:rPr>
        <w:t>likumiskā</w:t>
      </w:r>
      <w:proofErr w:type="spellEnd"/>
      <w:r w:rsidRPr="004B613B">
        <w:rPr>
          <w:color w:val="000000"/>
          <w:sz w:val="27"/>
          <w:szCs w:val="27"/>
        </w:rPr>
        <w:t xml:space="preserve"> </w:t>
      </w:r>
      <w:proofErr w:type="spellStart"/>
      <w:r w:rsidRPr="004B613B">
        <w:rPr>
          <w:color w:val="000000"/>
          <w:sz w:val="27"/>
          <w:szCs w:val="27"/>
        </w:rPr>
        <w:t>pārstāvja</w:t>
      </w:r>
      <w:proofErr w:type="spellEnd"/>
      <w:r w:rsidRPr="004B613B">
        <w:rPr>
          <w:color w:val="000000"/>
          <w:sz w:val="27"/>
          <w:szCs w:val="27"/>
        </w:rPr>
        <w:t xml:space="preserve"> </w:t>
      </w:r>
      <w:proofErr w:type="spellStart"/>
      <w:r w:rsidRPr="004B613B">
        <w:rPr>
          <w:color w:val="000000"/>
          <w:sz w:val="27"/>
          <w:szCs w:val="27"/>
        </w:rPr>
        <w:t>piekrišanu</w:t>
      </w:r>
      <w:proofErr w:type="spellEnd"/>
      <w:r>
        <w:rPr>
          <w:sz w:val="26"/>
        </w:rPr>
        <w:t xml:space="preserve"> </w:t>
      </w:r>
      <w:r w:rsidRPr="009A276D">
        <w:rPr>
          <w:sz w:val="26"/>
        </w:rPr>
        <w:t xml:space="preserve">RTU </w:t>
      </w:r>
      <w:proofErr w:type="spellStart"/>
      <w:r w:rsidRPr="009A276D">
        <w:rPr>
          <w:sz w:val="26"/>
        </w:rPr>
        <w:t>Arhitektūras</w:t>
      </w:r>
      <w:proofErr w:type="spellEnd"/>
      <w:r w:rsidRPr="009A276D">
        <w:rPr>
          <w:sz w:val="26"/>
        </w:rPr>
        <w:t xml:space="preserve"> un </w:t>
      </w:r>
      <w:proofErr w:type="spellStart"/>
      <w:r w:rsidRPr="009A276D">
        <w:rPr>
          <w:sz w:val="26"/>
        </w:rPr>
        <w:t>dizaina</w:t>
      </w:r>
      <w:proofErr w:type="spellEnd"/>
      <w:r w:rsidRPr="009A276D">
        <w:rPr>
          <w:sz w:val="26"/>
        </w:rPr>
        <w:t xml:space="preserve"> </w:t>
      </w:r>
      <w:proofErr w:type="spellStart"/>
      <w:r w:rsidRPr="009A276D">
        <w:rPr>
          <w:sz w:val="26"/>
        </w:rPr>
        <w:t>institūtā</w:t>
      </w:r>
      <w:proofErr w:type="spellEnd"/>
      <w:r w:rsidRPr="009A276D">
        <w:rPr>
          <w:sz w:val="26"/>
        </w:rPr>
        <w:t xml:space="preserve"> - </w:t>
      </w:r>
      <w:proofErr w:type="spellStart"/>
      <w:r w:rsidRPr="009A276D">
        <w:rPr>
          <w:sz w:val="26"/>
        </w:rPr>
        <w:t>pārejā</w:t>
      </w:r>
      <w:proofErr w:type="spellEnd"/>
      <w:r w:rsidRPr="009A276D">
        <w:rPr>
          <w:sz w:val="26"/>
        </w:rPr>
        <w:t xml:space="preserve"> no </w:t>
      </w:r>
      <w:proofErr w:type="spellStart"/>
      <w:r w:rsidRPr="009A276D">
        <w:rPr>
          <w:sz w:val="26"/>
        </w:rPr>
        <w:t>Ķīpsalas</w:t>
      </w:r>
      <w:proofErr w:type="spellEnd"/>
      <w:r w:rsidRPr="009A276D">
        <w:rPr>
          <w:sz w:val="26"/>
        </w:rPr>
        <w:t xml:space="preserve"> </w:t>
      </w:r>
      <w:proofErr w:type="spellStart"/>
      <w:r w:rsidRPr="009A276D">
        <w:rPr>
          <w:sz w:val="26"/>
        </w:rPr>
        <w:t>ielas</w:t>
      </w:r>
      <w:proofErr w:type="spellEnd"/>
      <w:r w:rsidRPr="009A276D">
        <w:rPr>
          <w:sz w:val="26"/>
        </w:rPr>
        <w:t xml:space="preserve"> 6 </w:t>
      </w:r>
      <w:proofErr w:type="spellStart"/>
      <w:r w:rsidRPr="009A276D">
        <w:rPr>
          <w:sz w:val="26"/>
        </w:rPr>
        <w:t>uz</w:t>
      </w:r>
      <w:proofErr w:type="spellEnd"/>
      <w:r w:rsidRPr="009A276D">
        <w:rPr>
          <w:sz w:val="26"/>
        </w:rPr>
        <w:t xml:space="preserve"> </w:t>
      </w:r>
      <w:proofErr w:type="spellStart"/>
      <w:r w:rsidRPr="009A276D">
        <w:rPr>
          <w:sz w:val="26"/>
        </w:rPr>
        <w:t>Ķīpsalas</w:t>
      </w:r>
      <w:proofErr w:type="spellEnd"/>
      <w:r w:rsidRPr="009A276D">
        <w:rPr>
          <w:sz w:val="26"/>
        </w:rPr>
        <w:t xml:space="preserve"> </w:t>
      </w:r>
      <w:proofErr w:type="spellStart"/>
      <w:r w:rsidRPr="009A276D">
        <w:rPr>
          <w:sz w:val="26"/>
        </w:rPr>
        <w:t>ielu</w:t>
      </w:r>
      <w:proofErr w:type="spellEnd"/>
      <w:r w:rsidRPr="009A276D">
        <w:rPr>
          <w:sz w:val="26"/>
        </w:rPr>
        <w:t xml:space="preserve"> 6a, </w:t>
      </w:r>
      <w:proofErr w:type="spellStart"/>
      <w:r w:rsidRPr="009A276D">
        <w:rPr>
          <w:sz w:val="26"/>
        </w:rPr>
        <w:t>Rīgā</w:t>
      </w:r>
      <w:proofErr w:type="spellEnd"/>
      <w:r w:rsidRPr="009A276D">
        <w:rPr>
          <w:sz w:val="26"/>
        </w:rPr>
        <w:t>.</w:t>
      </w:r>
    </w:p>
    <w:p w:rsidR="009447F2" w:rsidRDefault="00F42CCD" w:rsidP="009447F2">
      <w:pPr>
        <w:pStyle w:val="ListParagraph"/>
        <w:numPr>
          <w:ilvl w:val="0"/>
          <w:numId w:val="8"/>
        </w:numPr>
        <w:spacing w:before="240" w:after="240"/>
        <w:ind w:left="0" w:firstLine="284"/>
        <w:jc w:val="both"/>
        <w:rPr>
          <w:sz w:val="26"/>
          <w:szCs w:val="26"/>
        </w:rPr>
      </w:pPr>
      <w:proofErr w:type="spellStart"/>
      <w:r w:rsidRPr="009A276D">
        <w:rPr>
          <w:sz w:val="26"/>
          <w:szCs w:val="26"/>
        </w:rPr>
        <w:t>Konkursa</w:t>
      </w:r>
      <w:proofErr w:type="spellEnd"/>
      <w:r w:rsidRPr="009A276D">
        <w:rPr>
          <w:sz w:val="26"/>
          <w:szCs w:val="26"/>
        </w:rPr>
        <w:t xml:space="preserve"> </w:t>
      </w:r>
      <w:proofErr w:type="spellStart"/>
      <w:r w:rsidRPr="009A276D">
        <w:rPr>
          <w:sz w:val="26"/>
          <w:szCs w:val="26"/>
        </w:rPr>
        <w:t>dalības</w:t>
      </w:r>
      <w:proofErr w:type="spellEnd"/>
      <w:r w:rsidRPr="009A276D">
        <w:rPr>
          <w:sz w:val="26"/>
          <w:szCs w:val="26"/>
        </w:rPr>
        <w:t xml:space="preserve"> </w:t>
      </w:r>
      <w:proofErr w:type="spellStart"/>
      <w:r w:rsidRPr="009A276D">
        <w:rPr>
          <w:sz w:val="26"/>
          <w:szCs w:val="26"/>
        </w:rPr>
        <w:t>nosacījumi</w:t>
      </w:r>
      <w:proofErr w:type="spellEnd"/>
      <w:r w:rsidRPr="009A276D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9447F2" w:rsidRDefault="00F42CCD" w:rsidP="009447F2">
      <w:pPr>
        <w:pStyle w:val="NormalWeb"/>
        <w:numPr>
          <w:ilvl w:val="1"/>
          <w:numId w:val="8"/>
        </w:numPr>
        <w:spacing w:after="240" w:afterAutospacing="0"/>
        <w:ind w:left="0" w:firstLine="284"/>
        <w:rPr>
          <w:sz w:val="26"/>
          <w:szCs w:val="26"/>
          <w:lang w:val="en-US"/>
        </w:rPr>
      </w:pPr>
      <w:r w:rsidRPr="00291AF1">
        <w:rPr>
          <w:sz w:val="26"/>
          <w:szCs w:val="26"/>
        </w:rPr>
        <w:t xml:space="preserve">Darbam jābūt </w:t>
      </w:r>
      <w:r w:rsidRPr="00291AF1">
        <w:rPr>
          <w:rStyle w:val="Strong"/>
          <w:sz w:val="26"/>
          <w:szCs w:val="26"/>
        </w:rPr>
        <w:t>iedvesmotam no Latvijas ainavistu darbiem</w:t>
      </w:r>
      <w:r w:rsidRPr="00291AF1">
        <w:rPr>
          <w:sz w:val="26"/>
          <w:szCs w:val="26"/>
        </w:rPr>
        <w:t>,</w:t>
      </w:r>
    </w:p>
    <w:p w:rsidR="009447F2" w:rsidRPr="00291AF1" w:rsidRDefault="00F42CCD" w:rsidP="009447F2">
      <w:pPr>
        <w:pStyle w:val="NormalWeb"/>
        <w:spacing w:after="240" w:afterAutospacing="0"/>
        <w:ind w:firstLine="284"/>
        <w:rPr>
          <w:sz w:val="26"/>
          <w:szCs w:val="26"/>
          <w:lang w:val="en-US"/>
        </w:rPr>
      </w:pPr>
      <w:r w:rsidRPr="00291AF1">
        <w:rPr>
          <w:sz w:val="26"/>
          <w:szCs w:val="26"/>
        </w:rPr>
        <w:t xml:space="preserve">piemēram: J. Feders, J. Valters, V. Purvītis, K. Ubāns, I. Zariņš, A. Cīrulis u. c. </w:t>
      </w:r>
      <w:r w:rsidRPr="00291AF1">
        <w:rPr>
          <w:rStyle w:val="Emphasis"/>
          <w:sz w:val="26"/>
          <w:szCs w:val="26"/>
        </w:rPr>
        <w:t>(Var izmantot jebkuru reprodukciju, ievērojot autoru tiesības – tikai kā iedvesmas avotu.)</w:t>
      </w:r>
    </w:p>
    <w:p w:rsidR="009447F2" w:rsidRPr="00291AF1" w:rsidRDefault="00F42CCD" w:rsidP="009447F2">
      <w:pPr>
        <w:pStyle w:val="ListParagraph"/>
        <w:numPr>
          <w:ilvl w:val="1"/>
          <w:numId w:val="8"/>
        </w:numPr>
        <w:ind w:left="0" w:firstLine="284"/>
        <w:jc w:val="both"/>
        <w:rPr>
          <w:rStyle w:val="Emphasis"/>
          <w:i w:val="0"/>
          <w:iCs w:val="0"/>
          <w:sz w:val="26"/>
          <w:szCs w:val="26"/>
        </w:rPr>
      </w:pPr>
      <w:proofErr w:type="spellStart"/>
      <w:r w:rsidRPr="00291AF1">
        <w:rPr>
          <w:sz w:val="26"/>
          <w:szCs w:val="26"/>
        </w:rPr>
        <w:t>Darbam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jābūt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rStyle w:val="Strong"/>
          <w:sz w:val="26"/>
          <w:szCs w:val="26"/>
        </w:rPr>
        <w:t>telpiskam</w:t>
      </w:r>
      <w:proofErr w:type="spellEnd"/>
      <w:r w:rsidRPr="00291AF1">
        <w:rPr>
          <w:rStyle w:val="Strong"/>
          <w:sz w:val="26"/>
          <w:szCs w:val="26"/>
        </w:rPr>
        <w:t xml:space="preserve"> </w:t>
      </w:r>
      <w:proofErr w:type="spellStart"/>
      <w:r w:rsidRPr="00291AF1">
        <w:rPr>
          <w:rStyle w:val="Strong"/>
          <w:sz w:val="26"/>
          <w:szCs w:val="26"/>
        </w:rPr>
        <w:t>vai</w:t>
      </w:r>
      <w:proofErr w:type="spellEnd"/>
      <w:r w:rsidRPr="00291AF1">
        <w:rPr>
          <w:rStyle w:val="Strong"/>
          <w:sz w:val="26"/>
          <w:szCs w:val="26"/>
        </w:rPr>
        <w:t xml:space="preserve"> </w:t>
      </w:r>
      <w:proofErr w:type="spellStart"/>
      <w:r w:rsidRPr="00291AF1">
        <w:rPr>
          <w:rStyle w:val="Strong"/>
          <w:sz w:val="26"/>
          <w:szCs w:val="26"/>
        </w:rPr>
        <w:t>plaknam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kas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izgatavots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>
        <w:rPr>
          <w:rStyle w:val="Emphasis"/>
          <w:sz w:val="26"/>
          <w:szCs w:val="26"/>
        </w:rPr>
        <w:t>pārsvarā</w:t>
      </w:r>
      <w:proofErr w:type="spellEnd"/>
    </w:p>
    <w:p w:rsidR="009447F2" w:rsidRPr="00291AF1" w:rsidRDefault="00F42CCD" w:rsidP="009447F2">
      <w:pPr>
        <w:ind w:firstLine="284"/>
        <w:jc w:val="both"/>
        <w:rPr>
          <w:sz w:val="26"/>
          <w:szCs w:val="26"/>
        </w:rPr>
      </w:pPr>
      <w:r w:rsidRPr="00291AF1">
        <w:rPr>
          <w:rStyle w:val="Emphasis"/>
          <w:sz w:val="26"/>
          <w:szCs w:val="26"/>
        </w:rPr>
        <w:t>(</w:t>
      </w:r>
      <w:proofErr w:type="gramStart"/>
      <w:r w:rsidRPr="00291AF1">
        <w:rPr>
          <w:rStyle w:val="Emphasis"/>
          <w:sz w:val="26"/>
          <w:szCs w:val="26"/>
        </w:rPr>
        <w:t>min</w:t>
      </w:r>
      <w:proofErr w:type="gramEnd"/>
      <w:r w:rsidRPr="00291AF1">
        <w:rPr>
          <w:rStyle w:val="Emphasis"/>
          <w:sz w:val="26"/>
          <w:szCs w:val="26"/>
        </w:rPr>
        <w:t>. 70%)</w:t>
      </w:r>
      <w:r w:rsidRPr="00291AF1">
        <w:rPr>
          <w:sz w:val="26"/>
          <w:szCs w:val="26"/>
        </w:rPr>
        <w:t xml:space="preserve"> no </w:t>
      </w:r>
      <w:proofErr w:type="spellStart"/>
      <w:r w:rsidRPr="00291AF1">
        <w:rPr>
          <w:sz w:val="26"/>
          <w:szCs w:val="26"/>
        </w:rPr>
        <w:t>otrreizējās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aprites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materiāliem</w:t>
      </w:r>
      <w:proofErr w:type="spellEnd"/>
      <w:r w:rsidRPr="00291AF1">
        <w:rPr>
          <w:sz w:val="26"/>
          <w:szCs w:val="26"/>
        </w:rPr>
        <w:t>.</w:t>
      </w:r>
    </w:p>
    <w:p w:rsidR="009447F2" w:rsidRPr="00291AF1" w:rsidRDefault="00F42CCD" w:rsidP="009447F2">
      <w:pPr>
        <w:pStyle w:val="ListParagraph"/>
        <w:numPr>
          <w:ilvl w:val="1"/>
          <w:numId w:val="8"/>
        </w:numPr>
        <w:ind w:left="0" w:firstLine="284"/>
        <w:jc w:val="both"/>
        <w:rPr>
          <w:sz w:val="26"/>
          <w:szCs w:val="26"/>
        </w:rPr>
      </w:pPr>
      <w:proofErr w:type="spellStart"/>
      <w:r w:rsidRPr="00291AF1">
        <w:rPr>
          <w:sz w:val="26"/>
          <w:szCs w:val="26"/>
        </w:rPr>
        <w:t>Drīkst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izmantot</w:t>
      </w:r>
      <w:proofErr w:type="spellEnd"/>
      <w:r w:rsidRPr="00291AF1">
        <w:rPr>
          <w:sz w:val="26"/>
          <w:szCs w:val="26"/>
        </w:rPr>
        <w:t>:</w:t>
      </w:r>
    </w:p>
    <w:p w:rsidR="009447F2" w:rsidRPr="00291AF1" w:rsidRDefault="00F42CCD" w:rsidP="009447F2">
      <w:pPr>
        <w:ind w:firstLine="284"/>
        <w:jc w:val="both"/>
        <w:rPr>
          <w:sz w:val="26"/>
          <w:szCs w:val="26"/>
        </w:rPr>
      </w:pPr>
      <w:r w:rsidRPr="00291AF1">
        <w:rPr>
          <w:sz w:val="26"/>
          <w:szCs w:val="26"/>
          <w:lang w:eastAsia="lv-LV"/>
        </w:rPr>
        <w:t xml:space="preserve">13.3.1. </w:t>
      </w:r>
      <w:proofErr w:type="spellStart"/>
      <w:proofErr w:type="gramStart"/>
      <w:r w:rsidRPr="00291AF1">
        <w:rPr>
          <w:sz w:val="26"/>
          <w:szCs w:val="26"/>
        </w:rPr>
        <w:t>kartonu</w:t>
      </w:r>
      <w:proofErr w:type="spellEnd"/>
      <w:proofErr w:type="gram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papīru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žurnālu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lapas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gofrētās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kastes</w:t>
      </w:r>
      <w:proofErr w:type="spellEnd"/>
      <w:r w:rsidRPr="00291AF1">
        <w:rPr>
          <w:sz w:val="26"/>
          <w:szCs w:val="26"/>
          <w:lang w:eastAsia="lv-LV"/>
        </w:rPr>
        <w:t>;</w:t>
      </w:r>
    </w:p>
    <w:p w:rsidR="009447F2" w:rsidRPr="00291AF1" w:rsidRDefault="00F42CCD" w:rsidP="009447F2">
      <w:pPr>
        <w:ind w:firstLine="284"/>
        <w:rPr>
          <w:sz w:val="26"/>
          <w:szCs w:val="26"/>
          <w:lang w:eastAsia="lv-LV"/>
        </w:rPr>
      </w:pPr>
      <w:r w:rsidRPr="00291AF1">
        <w:rPr>
          <w:sz w:val="26"/>
          <w:szCs w:val="26"/>
          <w:lang w:eastAsia="lv-LV"/>
        </w:rPr>
        <w:t xml:space="preserve">13.3.2. </w:t>
      </w:r>
      <w:proofErr w:type="spellStart"/>
      <w:proofErr w:type="gramStart"/>
      <w:r w:rsidRPr="00291AF1">
        <w:rPr>
          <w:sz w:val="26"/>
          <w:szCs w:val="26"/>
        </w:rPr>
        <w:t>tekstilu</w:t>
      </w:r>
      <w:proofErr w:type="spellEnd"/>
      <w:proofErr w:type="gram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diegus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lentas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auduma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atgriezumus</w:t>
      </w:r>
      <w:proofErr w:type="spellEnd"/>
      <w:r w:rsidRPr="00291AF1">
        <w:rPr>
          <w:sz w:val="26"/>
          <w:szCs w:val="26"/>
        </w:rPr>
        <w:t>;</w:t>
      </w:r>
    </w:p>
    <w:p w:rsidR="009447F2" w:rsidRPr="00291AF1" w:rsidRDefault="00F42CCD" w:rsidP="009447F2">
      <w:pPr>
        <w:ind w:firstLine="284"/>
        <w:rPr>
          <w:sz w:val="26"/>
          <w:szCs w:val="26"/>
        </w:rPr>
      </w:pPr>
      <w:r w:rsidRPr="00291AF1">
        <w:rPr>
          <w:sz w:val="26"/>
          <w:szCs w:val="26"/>
          <w:lang w:eastAsia="lv-LV"/>
        </w:rPr>
        <w:t xml:space="preserve">13.3.3. </w:t>
      </w:r>
      <w:proofErr w:type="spellStart"/>
      <w:proofErr w:type="gramStart"/>
      <w:r w:rsidRPr="00291AF1">
        <w:rPr>
          <w:sz w:val="26"/>
          <w:szCs w:val="26"/>
        </w:rPr>
        <w:t>plastmasas</w:t>
      </w:r>
      <w:proofErr w:type="spellEnd"/>
      <w:proofErr w:type="gram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elementus</w:t>
      </w:r>
      <w:proofErr w:type="spellEnd"/>
      <w:r w:rsidRPr="00291AF1">
        <w:rPr>
          <w:sz w:val="26"/>
          <w:szCs w:val="26"/>
        </w:rPr>
        <w:t xml:space="preserve"> (</w:t>
      </w:r>
      <w:proofErr w:type="spellStart"/>
      <w:r w:rsidRPr="00291AF1">
        <w:rPr>
          <w:sz w:val="26"/>
          <w:szCs w:val="26"/>
        </w:rPr>
        <w:t>vāciņus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pudeles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iepakojumu</w:t>
      </w:r>
      <w:proofErr w:type="spellEnd"/>
      <w:r w:rsidRPr="00291AF1">
        <w:rPr>
          <w:sz w:val="26"/>
          <w:szCs w:val="26"/>
        </w:rPr>
        <w:t>);</w:t>
      </w:r>
    </w:p>
    <w:p w:rsidR="009447F2" w:rsidRPr="00291AF1" w:rsidRDefault="00F42CCD" w:rsidP="009447F2">
      <w:pPr>
        <w:ind w:firstLine="284"/>
        <w:rPr>
          <w:sz w:val="26"/>
          <w:szCs w:val="26"/>
        </w:rPr>
      </w:pPr>
      <w:r w:rsidRPr="00291AF1">
        <w:rPr>
          <w:sz w:val="26"/>
          <w:szCs w:val="26"/>
        </w:rPr>
        <w:t xml:space="preserve">13.3.4. </w:t>
      </w:r>
      <w:proofErr w:type="spellStart"/>
      <w:proofErr w:type="gramStart"/>
      <w:r w:rsidRPr="00291AF1">
        <w:rPr>
          <w:sz w:val="26"/>
          <w:szCs w:val="26"/>
        </w:rPr>
        <w:t>koka</w:t>
      </w:r>
      <w:proofErr w:type="spellEnd"/>
      <w:proofErr w:type="gram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gabaliņus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sīkus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metāla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priekšmetus</w:t>
      </w:r>
      <w:proofErr w:type="spellEnd"/>
      <w:r w:rsidRPr="00291AF1">
        <w:rPr>
          <w:sz w:val="26"/>
          <w:szCs w:val="26"/>
        </w:rPr>
        <w:t>;</w:t>
      </w:r>
    </w:p>
    <w:p w:rsidR="009447F2" w:rsidRPr="00291AF1" w:rsidRDefault="00F42CCD" w:rsidP="009447F2">
      <w:pPr>
        <w:ind w:firstLine="284"/>
        <w:rPr>
          <w:sz w:val="26"/>
          <w:szCs w:val="26"/>
        </w:rPr>
      </w:pPr>
      <w:r w:rsidRPr="00291AF1">
        <w:rPr>
          <w:sz w:val="26"/>
          <w:szCs w:val="26"/>
        </w:rPr>
        <w:t xml:space="preserve">13.3.5. </w:t>
      </w:r>
      <w:proofErr w:type="spellStart"/>
      <w:proofErr w:type="gramStart"/>
      <w:r w:rsidRPr="00291AF1">
        <w:rPr>
          <w:sz w:val="26"/>
          <w:szCs w:val="26"/>
        </w:rPr>
        <w:t>sagatavotus</w:t>
      </w:r>
      <w:proofErr w:type="spellEnd"/>
      <w:proofErr w:type="gram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otrreizējus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materiālus</w:t>
      </w:r>
      <w:proofErr w:type="spellEnd"/>
      <w:r w:rsidRPr="00291AF1">
        <w:rPr>
          <w:sz w:val="26"/>
          <w:szCs w:val="26"/>
        </w:rPr>
        <w:t xml:space="preserve"> (</w:t>
      </w:r>
      <w:proofErr w:type="spellStart"/>
      <w:r w:rsidRPr="00291AF1">
        <w:rPr>
          <w:sz w:val="26"/>
          <w:szCs w:val="26"/>
        </w:rPr>
        <w:t>sakrātus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savāktus</w:t>
      </w:r>
      <w:proofErr w:type="spellEnd"/>
      <w:r w:rsidRPr="00291AF1">
        <w:rPr>
          <w:sz w:val="26"/>
          <w:szCs w:val="26"/>
        </w:rPr>
        <w:t>);</w:t>
      </w:r>
    </w:p>
    <w:p w:rsidR="009447F2" w:rsidRPr="00291AF1" w:rsidRDefault="00F42CCD" w:rsidP="009447F2">
      <w:pPr>
        <w:ind w:firstLine="284"/>
        <w:rPr>
          <w:sz w:val="26"/>
          <w:szCs w:val="26"/>
          <w:lang w:eastAsia="lv-LV"/>
        </w:rPr>
      </w:pPr>
      <w:r w:rsidRPr="00291AF1">
        <w:rPr>
          <w:sz w:val="26"/>
          <w:szCs w:val="26"/>
        </w:rPr>
        <w:t xml:space="preserve">13.3.6. </w:t>
      </w:r>
      <w:proofErr w:type="spellStart"/>
      <w:proofErr w:type="gramStart"/>
      <w:r w:rsidRPr="00291AF1">
        <w:rPr>
          <w:sz w:val="26"/>
          <w:szCs w:val="26"/>
        </w:rPr>
        <w:t>līmi</w:t>
      </w:r>
      <w:proofErr w:type="spellEnd"/>
      <w:proofErr w:type="gram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līmlenti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auklas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stiprinājumus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krāsas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rStyle w:val="Emphasis"/>
          <w:sz w:val="26"/>
          <w:szCs w:val="26"/>
        </w:rPr>
        <w:t>minimālā</w:t>
      </w:r>
      <w:proofErr w:type="spellEnd"/>
      <w:r w:rsidRPr="00291AF1">
        <w:rPr>
          <w:rStyle w:val="Emphasis"/>
          <w:sz w:val="26"/>
          <w:szCs w:val="26"/>
        </w:rPr>
        <w:t xml:space="preserve"> </w:t>
      </w:r>
      <w:proofErr w:type="spellStart"/>
      <w:r w:rsidRPr="00291AF1">
        <w:rPr>
          <w:rStyle w:val="Emphasis"/>
          <w:sz w:val="26"/>
          <w:szCs w:val="26"/>
        </w:rPr>
        <w:t>apjomā</w:t>
      </w:r>
      <w:proofErr w:type="spellEnd"/>
      <w:r w:rsidRPr="00291AF1">
        <w:rPr>
          <w:sz w:val="26"/>
          <w:szCs w:val="26"/>
        </w:rPr>
        <w:t xml:space="preserve"> (</w:t>
      </w:r>
      <w:proofErr w:type="spellStart"/>
      <w:r w:rsidRPr="00291AF1">
        <w:rPr>
          <w:sz w:val="26"/>
          <w:szCs w:val="26"/>
        </w:rPr>
        <w:t>nedaudz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tonēšanai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vai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detaļām</w:t>
      </w:r>
      <w:proofErr w:type="spellEnd"/>
      <w:r w:rsidRPr="00291AF1">
        <w:rPr>
          <w:sz w:val="26"/>
          <w:szCs w:val="26"/>
        </w:rPr>
        <w:t>).</w:t>
      </w:r>
      <w:r w:rsidRPr="00291AF1">
        <w:rPr>
          <w:sz w:val="26"/>
          <w:szCs w:val="26"/>
        </w:rPr>
        <w:br/>
      </w:r>
    </w:p>
    <w:p w:rsidR="009447F2" w:rsidRPr="00291AF1" w:rsidRDefault="00F42CCD" w:rsidP="009447F2">
      <w:pPr>
        <w:ind w:firstLine="284"/>
        <w:rPr>
          <w:sz w:val="26"/>
          <w:szCs w:val="26"/>
          <w:lang w:eastAsia="lv-LV"/>
        </w:rPr>
      </w:pPr>
      <w:r w:rsidRPr="00291AF1">
        <w:rPr>
          <w:sz w:val="26"/>
          <w:szCs w:val="26"/>
          <w:lang w:eastAsia="lv-LV"/>
        </w:rPr>
        <w:t xml:space="preserve">13.4. </w:t>
      </w:r>
      <w:proofErr w:type="spellStart"/>
      <w:r w:rsidRPr="00291AF1">
        <w:rPr>
          <w:sz w:val="26"/>
          <w:szCs w:val="26"/>
        </w:rPr>
        <w:t>Darbam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jābūt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pielāgotam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eksponēšanai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divos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veidos</w:t>
      </w:r>
      <w:proofErr w:type="spellEnd"/>
      <w:r w:rsidRPr="00291AF1">
        <w:rPr>
          <w:sz w:val="26"/>
          <w:szCs w:val="26"/>
        </w:rPr>
        <w:t>:</w:t>
      </w:r>
    </w:p>
    <w:p w:rsidR="009447F2" w:rsidRPr="00291AF1" w:rsidRDefault="00F42CCD" w:rsidP="009447F2">
      <w:pPr>
        <w:ind w:firstLine="284"/>
        <w:jc w:val="both"/>
        <w:rPr>
          <w:sz w:val="26"/>
          <w:szCs w:val="26"/>
        </w:rPr>
      </w:pPr>
      <w:r w:rsidRPr="00291AF1">
        <w:rPr>
          <w:sz w:val="26"/>
          <w:szCs w:val="26"/>
        </w:rPr>
        <w:t xml:space="preserve">13.4.1. </w:t>
      </w:r>
      <w:proofErr w:type="spellStart"/>
      <w:proofErr w:type="gramStart"/>
      <w:r w:rsidRPr="00291AF1">
        <w:rPr>
          <w:sz w:val="26"/>
          <w:szCs w:val="26"/>
        </w:rPr>
        <w:t>uz</w:t>
      </w:r>
      <w:proofErr w:type="spellEnd"/>
      <w:proofErr w:type="gram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podesta</w:t>
      </w:r>
      <w:proofErr w:type="spellEnd"/>
      <w:r w:rsidRPr="00291AF1">
        <w:rPr>
          <w:sz w:val="26"/>
          <w:szCs w:val="26"/>
        </w:rPr>
        <w:t>;</w:t>
      </w:r>
    </w:p>
    <w:p w:rsidR="009447F2" w:rsidRPr="00291AF1" w:rsidRDefault="00F42CCD" w:rsidP="009447F2">
      <w:pPr>
        <w:ind w:firstLine="284"/>
        <w:jc w:val="both"/>
        <w:rPr>
          <w:sz w:val="26"/>
          <w:szCs w:val="26"/>
        </w:rPr>
      </w:pPr>
      <w:r w:rsidRPr="00291AF1">
        <w:rPr>
          <w:sz w:val="26"/>
          <w:szCs w:val="26"/>
        </w:rPr>
        <w:t xml:space="preserve">13.4.2. </w:t>
      </w:r>
      <w:proofErr w:type="spellStart"/>
      <w:proofErr w:type="gramStart"/>
      <w:r w:rsidRPr="00291AF1">
        <w:rPr>
          <w:sz w:val="26"/>
          <w:szCs w:val="26"/>
        </w:rPr>
        <w:t>piekarināmam</w:t>
      </w:r>
      <w:proofErr w:type="spellEnd"/>
      <w:proofErr w:type="gramEnd"/>
      <w:r w:rsidRPr="00291AF1">
        <w:rPr>
          <w:sz w:val="26"/>
          <w:szCs w:val="26"/>
        </w:rPr>
        <w:t>.</w:t>
      </w:r>
    </w:p>
    <w:p w:rsidR="009447F2" w:rsidRPr="00291AF1" w:rsidRDefault="00F42CCD" w:rsidP="009447F2">
      <w:pPr>
        <w:ind w:firstLine="284"/>
        <w:jc w:val="both"/>
        <w:rPr>
          <w:sz w:val="26"/>
          <w:szCs w:val="26"/>
        </w:rPr>
      </w:pPr>
      <w:r w:rsidRPr="00291AF1">
        <w:rPr>
          <w:sz w:val="26"/>
          <w:szCs w:val="26"/>
        </w:rPr>
        <w:t xml:space="preserve">13.4.3. </w:t>
      </w:r>
      <w:proofErr w:type="spellStart"/>
      <w:r w:rsidRPr="00291AF1">
        <w:rPr>
          <w:sz w:val="26"/>
          <w:szCs w:val="26"/>
        </w:rPr>
        <w:t>Noformējums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piekarināmiem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darbiem</w:t>
      </w:r>
      <w:proofErr w:type="spellEnd"/>
      <w:r w:rsidRPr="00291AF1">
        <w:rPr>
          <w:sz w:val="26"/>
          <w:szCs w:val="26"/>
        </w:rPr>
        <w:t>:</w:t>
      </w:r>
    </w:p>
    <w:p w:rsidR="009447F2" w:rsidRPr="00291AF1" w:rsidRDefault="00F42CCD" w:rsidP="009447F2">
      <w:pPr>
        <w:pStyle w:val="ListParagraph"/>
        <w:numPr>
          <w:ilvl w:val="0"/>
          <w:numId w:val="7"/>
        </w:numPr>
        <w:ind w:left="0" w:firstLine="284"/>
        <w:jc w:val="both"/>
        <w:rPr>
          <w:sz w:val="26"/>
          <w:szCs w:val="26"/>
        </w:rPr>
      </w:pPr>
      <w:proofErr w:type="spellStart"/>
      <w:r w:rsidRPr="00291AF1">
        <w:rPr>
          <w:sz w:val="26"/>
          <w:szCs w:val="26"/>
        </w:rPr>
        <w:t>darbi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jānoformē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uz</w:t>
      </w:r>
      <w:proofErr w:type="spellEnd"/>
      <w:r w:rsidRPr="00291AF1">
        <w:rPr>
          <w:sz w:val="26"/>
          <w:szCs w:val="26"/>
        </w:rPr>
        <w:t xml:space="preserve"> A3 </w:t>
      </w:r>
      <w:proofErr w:type="spellStart"/>
      <w:r w:rsidRPr="00291AF1">
        <w:rPr>
          <w:sz w:val="26"/>
          <w:szCs w:val="26"/>
        </w:rPr>
        <w:t>vai</w:t>
      </w:r>
      <w:proofErr w:type="spellEnd"/>
      <w:r w:rsidRPr="00291AF1">
        <w:rPr>
          <w:sz w:val="26"/>
          <w:szCs w:val="26"/>
        </w:rPr>
        <w:t xml:space="preserve"> A2 </w:t>
      </w:r>
      <w:proofErr w:type="spellStart"/>
      <w:r w:rsidRPr="00291AF1">
        <w:rPr>
          <w:sz w:val="26"/>
          <w:szCs w:val="26"/>
        </w:rPr>
        <w:t>formāta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bieza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kartona</w:t>
      </w:r>
      <w:proofErr w:type="spellEnd"/>
      <w:r w:rsidRPr="00291AF1">
        <w:rPr>
          <w:sz w:val="26"/>
          <w:szCs w:val="26"/>
        </w:rPr>
        <w:t>;</w:t>
      </w:r>
    </w:p>
    <w:p w:rsidR="009447F2" w:rsidRPr="00291AF1" w:rsidRDefault="00F42CCD" w:rsidP="009447F2">
      <w:pPr>
        <w:pStyle w:val="ListParagraph"/>
        <w:numPr>
          <w:ilvl w:val="0"/>
          <w:numId w:val="7"/>
        </w:numPr>
        <w:ind w:left="0" w:firstLine="284"/>
        <w:jc w:val="both"/>
        <w:rPr>
          <w:sz w:val="26"/>
          <w:szCs w:val="26"/>
        </w:rPr>
      </w:pPr>
      <w:proofErr w:type="spellStart"/>
      <w:r w:rsidRPr="00291AF1">
        <w:rPr>
          <w:sz w:val="26"/>
          <w:szCs w:val="26"/>
        </w:rPr>
        <w:t>vēlams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izmantot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pelēku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kartonu</w:t>
      </w:r>
      <w:proofErr w:type="spellEnd"/>
      <w:r w:rsidRPr="00291AF1">
        <w:rPr>
          <w:sz w:val="26"/>
          <w:szCs w:val="26"/>
        </w:rPr>
        <w:t>;</w:t>
      </w:r>
    </w:p>
    <w:p w:rsidR="009447F2" w:rsidRPr="00291AF1" w:rsidRDefault="00F42CCD" w:rsidP="009447F2">
      <w:pPr>
        <w:pStyle w:val="ListParagraph"/>
        <w:numPr>
          <w:ilvl w:val="0"/>
          <w:numId w:val="7"/>
        </w:numPr>
        <w:ind w:left="0" w:firstLine="284"/>
        <w:jc w:val="both"/>
        <w:rPr>
          <w:sz w:val="26"/>
          <w:szCs w:val="26"/>
        </w:rPr>
      </w:pPr>
      <w:proofErr w:type="spellStart"/>
      <w:proofErr w:type="gramStart"/>
      <w:r w:rsidRPr="00291AF1">
        <w:rPr>
          <w:sz w:val="26"/>
          <w:szCs w:val="26"/>
        </w:rPr>
        <w:t>darbam</w:t>
      </w:r>
      <w:proofErr w:type="spellEnd"/>
      <w:proofErr w:type="gram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ir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jābūt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kvalitatīvi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piestiprinātam</w:t>
      </w:r>
      <w:proofErr w:type="spellEnd"/>
      <w:r w:rsidRPr="00291AF1">
        <w:rPr>
          <w:sz w:val="26"/>
          <w:szCs w:val="26"/>
        </w:rPr>
        <w:t xml:space="preserve"> pie </w:t>
      </w:r>
      <w:proofErr w:type="spellStart"/>
      <w:r w:rsidRPr="00291AF1">
        <w:rPr>
          <w:sz w:val="26"/>
          <w:szCs w:val="26"/>
        </w:rPr>
        <w:t>pamatnes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ar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caurumiem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vai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cilpiņām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piekarināšanai</w:t>
      </w:r>
      <w:proofErr w:type="spellEnd"/>
      <w:r w:rsidRPr="00291AF1">
        <w:rPr>
          <w:sz w:val="26"/>
          <w:szCs w:val="26"/>
        </w:rPr>
        <w:t>.</w:t>
      </w:r>
    </w:p>
    <w:p w:rsidR="009447F2" w:rsidRPr="009E0435" w:rsidRDefault="00F42CCD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13.5</w:t>
      </w:r>
      <w:proofErr w:type="gramStart"/>
      <w:r>
        <w:rPr>
          <w:sz w:val="26"/>
          <w:szCs w:val="26"/>
        </w:rPr>
        <w:t>.</w:t>
      </w:r>
      <w:r w:rsidRPr="009E0435">
        <w:rPr>
          <w:sz w:val="26"/>
          <w:szCs w:val="26"/>
        </w:rPr>
        <w:t>Darbam</w:t>
      </w:r>
      <w:proofErr w:type="gramEnd"/>
      <w:r w:rsidRPr="009E0435">
        <w:rPr>
          <w:sz w:val="26"/>
          <w:szCs w:val="26"/>
        </w:rPr>
        <w:t xml:space="preserve"> </w:t>
      </w:r>
      <w:proofErr w:type="spellStart"/>
      <w:r w:rsidRPr="009E0435">
        <w:rPr>
          <w:sz w:val="26"/>
          <w:szCs w:val="26"/>
        </w:rPr>
        <w:t>jāpieliek</w:t>
      </w:r>
      <w:proofErr w:type="spellEnd"/>
      <w:r w:rsidRPr="009E0435">
        <w:rPr>
          <w:sz w:val="26"/>
          <w:szCs w:val="26"/>
        </w:rPr>
        <w:t xml:space="preserve"> </w:t>
      </w:r>
      <w:proofErr w:type="spellStart"/>
      <w:r w:rsidRPr="009E0435">
        <w:rPr>
          <w:sz w:val="26"/>
          <w:szCs w:val="26"/>
        </w:rPr>
        <w:t>vizītkarte</w:t>
      </w:r>
      <w:proofErr w:type="spellEnd"/>
      <w:r w:rsidRPr="009E0435">
        <w:rPr>
          <w:sz w:val="26"/>
          <w:szCs w:val="26"/>
        </w:rPr>
        <w:t xml:space="preserve"> (</w:t>
      </w:r>
      <w:proofErr w:type="spellStart"/>
      <w:r w:rsidRPr="009E0435">
        <w:rPr>
          <w:sz w:val="26"/>
          <w:szCs w:val="26"/>
        </w:rPr>
        <w:t>burtu</w:t>
      </w:r>
      <w:proofErr w:type="spellEnd"/>
      <w:r w:rsidRPr="009E0435">
        <w:rPr>
          <w:sz w:val="26"/>
          <w:szCs w:val="26"/>
        </w:rPr>
        <w:t xml:space="preserve"> fonts “Time New Roman, </w:t>
      </w:r>
      <w:proofErr w:type="spellStart"/>
      <w:r w:rsidRPr="009E0435">
        <w:rPr>
          <w:sz w:val="26"/>
          <w:szCs w:val="26"/>
        </w:rPr>
        <w:t>lielums</w:t>
      </w:r>
      <w:proofErr w:type="spellEnd"/>
      <w:r w:rsidRPr="009E0435">
        <w:rPr>
          <w:sz w:val="26"/>
          <w:szCs w:val="26"/>
        </w:rPr>
        <w:t xml:space="preserve"> 13pt).</w:t>
      </w: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56DE0" w:rsidTr="00F42CCD">
        <w:tc>
          <w:tcPr>
            <w:tcW w:w="4536" w:type="dxa"/>
            <w:shd w:val="clear" w:color="auto" w:fill="auto"/>
          </w:tcPr>
          <w:p w:rsidR="009447F2" w:rsidRPr="00F42CCD" w:rsidRDefault="009447F2" w:rsidP="00F42CCD">
            <w:pPr>
              <w:ind w:firstLine="284"/>
              <w:jc w:val="center"/>
              <w:rPr>
                <w:sz w:val="26"/>
                <w:szCs w:val="26"/>
              </w:rPr>
            </w:pPr>
          </w:p>
          <w:p w:rsidR="009447F2" w:rsidRPr="00F42CCD" w:rsidRDefault="00F42CCD" w:rsidP="00F42CCD">
            <w:pPr>
              <w:ind w:firstLine="284"/>
              <w:jc w:val="center"/>
              <w:rPr>
                <w:sz w:val="26"/>
                <w:szCs w:val="26"/>
              </w:rPr>
            </w:pPr>
            <w:r w:rsidRPr="00F42CCD">
              <w:rPr>
                <w:sz w:val="26"/>
                <w:szCs w:val="26"/>
              </w:rPr>
              <w:t>“GLEZNAS NOSAUKUMS, AUTORS”</w:t>
            </w:r>
          </w:p>
          <w:p w:rsidR="009447F2" w:rsidRPr="00F42CCD" w:rsidRDefault="00F42CCD" w:rsidP="00F42CCD">
            <w:pPr>
              <w:ind w:firstLine="284"/>
              <w:jc w:val="center"/>
              <w:rPr>
                <w:sz w:val="26"/>
                <w:szCs w:val="26"/>
              </w:rPr>
            </w:pPr>
            <w:proofErr w:type="spellStart"/>
            <w:r w:rsidRPr="00F42CCD">
              <w:rPr>
                <w:sz w:val="26"/>
                <w:szCs w:val="26"/>
              </w:rPr>
              <w:t>Dalībnieka</w:t>
            </w:r>
            <w:proofErr w:type="spellEnd"/>
            <w:r w:rsidRPr="00F42CCD">
              <w:rPr>
                <w:sz w:val="26"/>
                <w:szCs w:val="26"/>
              </w:rPr>
              <w:t xml:space="preserve"> </w:t>
            </w:r>
            <w:proofErr w:type="spellStart"/>
            <w:r w:rsidRPr="00F42CCD">
              <w:rPr>
                <w:sz w:val="26"/>
                <w:szCs w:val="26"/>
              </w:rPr>
              <w:t>vārds</w:t>
            </w:r>
            <w:proofErr w:type="spellEnd"/>
            <w:r w:rsidRPr="00F42CCD">
              <w:rPr>
                <w:sz w:val="26"/>
                <w:szCs w:val="26"/>
              </w:rPr>
              <w:t xml:space="preserve">, </w:t>
            </w:r>
            <w:proofErr w:type="spellStart"/>
            <w:r w:rsidRPr="00F42CCD">
              <w:rPr>
                <w:sz w:val="26"/>
                <w:szCs w:val="26"/>
              </w:rPr>
              <w:t>uzvārds</w:t>
            </w:r>
            <w:proofErr w:type="spellEnd"/>
          </w:p>
          <w:p w:rsidR="009447F2" w:rsidRPr="00F42CCD" w:rsidRDefault="00F42CCD" w:rsidP="00F42CCD">
            <w:pPr>
              <w:ind w:firstLine="284"/>
              <w:jc w:val="center"/>
              <w:rPr>
                <w:sz w:val="26"/>
                <w:szCs w:val="26"/>
              </w:rPr>
            </w:pPr>
            <w:proofErr w:type="spellStart"/>
            <w:r w:rsidRPr="00F42CCD">
              <w:rPr>
                <w:sz w:val="26"/>
                <w:szCs w:val="26"/>
              </w:rPr>
              <w:t>Vecuma</w:t>
            </w:r>
            <w:proofErr w:type="spellEnd"/>
            <w:r w:rsidRPr="00F42CCD">
              <w:rPr>
                <w:sz w:val="26"/>
                <w:szCs w:val="26"/>
              </w:rPr>
              <w:t xml:space="preserve"> </w:t>
            </w:r>
            <w:proofErr w:type="spellStart"/>
            <w:r w:rsidRPr="00F42CCD">
              <w:rPr>
                <w:sz w:val="26"/>
                <w:szCs w:val="26"/>
              </w:rPr>
              <w:t>grupa</w:t>
            </w:r>
            <w:proofErr w:type="spellEnd"/>
            <w:r w:rsidRPr="00F42CCD">
              <w:rPr>
                <w:sz w:val="26"/>
                <w:szCs w:val="26"/>
              </w:rPr>
              <w:t xml:space="preserve">, </w:t>
            </w:r>
            <w:proofErr w:type="spellStart"/>
            <w:r w:rsidRPr="00F42CCD">
              <w:rPr>
                <w:sz w:val="26"/>
                <w:szCs w:val="26"/>
              </w:rPr>
              <w:t>vecums</w:t>
            </w:r>
            <w:proofErr w:type="spellEnd"/>
            <w:r w:rsidRPr="00F42CCD">
              <w:rPr>
                <w:sz w:val="26"/>
                <w:szCs w:val="26"/>
              </w:rPr>
              <w:t xml:space="preserve"> (</w:t>
            </w:r>
            <w:proofErr w:type="spellStart"/>
            <w:r w:rsidRPr="00F42CCD">
              <w:rPr>
                <w:sz w:val="26"/>
                <w:szCs w:val="26"/>
              </w:rPr>
              <w:t>gadi</w:t>
            </w:r>
            <w:proofErr w:type="spellEnd"/>
            <w:r w:rsidRPr="00F42CCD">
              <w:rPr>
                <w:sz w:val="26"/>
                <w:szCs w:val="26"/>
              </w:rPr>
              <w:t xml:space="preserve">) </w:t>
            </w:r>
          </w:p>
          <w:p w:rsidR="009447F2" w:rsidRPr="00F42CCD" w:rsidRDefault="00F42CCD" w:rsidP="00F42CCD">
            <w:pPr>
              <w:ind w:firstLine="284"/>
              <w:jc w:val="center"/>
              <w:rPr>
                <w:sz w:val="26"/>
                <w:szCs w:val="26"/>
              </w:rPr>
            </w:pPr>
            <w:proofErr w:type="spellStart"/>
            <w:r w:rsidRPr="00F42CCD">
              <w:rPr>
                <w:sz w:val="26"/>
                <w:szCs w:val="26"/>
              </w:rPr>
              <w:t>Izglītības</w:t>
            </w:r>
            <w:proofErr w:type="spellEnd"/>
            <w:r w:rsidRPr="00F42CCD">
              <w:rPr>
                <w:sz w:val="26"/>
                <w:szCs w:val="26"/>
              </w:rPr>
              <w:t xml:space="preserve"> </w:t>
            </w:r>
            <w:proofErr w:type="spellStart"/>
            <w:r w:rsidRPr="00F42CCD">
              <w:rPr>
                <w:sz w:val="26"/>
                <w:szCs w:val="26"/>
              </w:rPr>
              <w:t>iestāde</w:t>
            </w:r>
            <w:proofErr w:type="spellEnd"/>
          </w:p>
          <w:p w:rsidR="009447F2" w:rsidRPr="00F42CCD" w:rsidRDefault="00F42CCD" w:rsidP="00F42CCD">
            <w:pPr>
              <w:ind w:firstLine="284"/>
              <w:jc w:val="center"/>
              <w:rPr>
                <w:sz w:val="26"/>
                <w:szCs w:val="26"/>
              </w:rPr>
            </w:pPr>
            <w:proofErr w:type="spellStart"/>
            <w:r w:rsidRPr="00F42CCD">
              <w:rPr>
                <w:sz w:val="26"/>
                <w:szCs w:val="26"/>
              </w:rPr>
              <w:t>Pedagoga</w:t>
            </w:r>
            <w:proofErr w:type="spellEnd"/>
            <w:r w:rsidRPr="00F42CCD">
              <w:rPr>
                <w:sz w:val="26"/>
                <w:szCs w:val="26"/>
              </w:rPr>
              <w:t xml:space="preserve"> </w:t>
            </w:r>
            <w:proofErr w:type="spellStart"/>
            <w:r w:rsidRPr="00F42CCD">
              <w:rPr>
                <w:sz w:val="26"/>
                <w:szCs w:val="26"/>
              </w:rPr>
              <w:t>vārds</w:t>
            </w:r>
            <w:proofErr w:type="spellEnd"/>
            <w:r w:rsidRPr="00F42CCD">
              <w:rPr>
                <w:sz w:val="26"/>
                <w:szCs w:val="26"/>
              </w:rPr>
              <w:t xml:space="preserve">, </w:t>
            </w:r>
            <w:proofErr w:type="spellStart"/>
            <w:r w:rsidRPr="00F42CCD">
              <w:rPr>
                <w:sz w:val="26"/>
                <w:szCs w:val="26"/>
              </w:rPr>
              <w:t>uzvārds</w:t>
            </w:r>
            <w:proofErr w:type="spellEnd"/>
          </w:p>
          <w:p w:rsidR="009447F2" w:rsidRPr="00F42CCD" w:rsidRDefault="009447F2" w:rsidP="00F42CCD">
            <w:pPr>
              <w:ind w:firstLine="284"/>
              <w:jc w:val="center"/>
              <w:rPr>
                <w:sz w:val="26"/>
                <w:szCs w:val="26"/>
              </w:rPr>
            </w:pPr>
          </w:p>
        </w:tc>
      </w:tr>
    </w:tbl>
    <w:p w:rsidR="009447F2" w:rsidRPr="00D96A41" w:rsidRDefault="009447F2" w:rsidP="009447F2">
      <w:pPr>
        <w:ind w:firstLine="284"/>
        <w:jc w:val="both"/>
        <w:rPr>
          <w:sz w:val="26"/>
        </w:rPr>
      </w:pPr>
    </w:p>
    <w:p w:rsidR="009447F2" w:rsidRPr="003C0E43" w:rsidRDefault="009447F2" w:rsidP="009447F2">
      <w:pPr>
        <w:ind w:firstLine="284"/>
        <w:jc w:val="both"/>
        <w:rPr>
          <w:sz w:val="26"/>
          <w:szCs w:val="26"/>
        </w:rPr>
      </w:pPr>
    </w:p>
    <w:p w:rsidR="009447F2" w:rsidRPr="000277ED" w:rsidRDefault="00F42CCD" w:rsidP="009447F2">
      <w:pPr>
        <w:ind w:firstLine="284"/>
        <w:jc w:val="center"/>
        <w:rPr>
          <w:sz w:val="26"/>
          <w:szCs w:val="26"/>
        </w:rPr>
      </w:pPr>
      <w:r w:rsidRPr="000277ED">
        <w:rPr>
          <w:b/>
          <w:sz w:val="26"/>
          <w:szCs w:val="26"/>
        </w:rPr>
        <w:lastRenderedPageBreak/>
        <w:t xml:space="preserve">IV. </w:t>
      </w:r>
      <w:proofErr w:type="spellStart"/>
      <w:r w:rsidRPr="000277ED">
        <w:rPr>
          <w:b/>
          <w:sz w:val="26"/>
          <w:szCs w:val="26"/>
        </w:rPr>
        <w:t>Vērtēšanas</w:t>
      </w:r>
      <w:proofErr w:type="spellEnd"/>
      <w:r w:rsidRPr="000277ED">
        <w:rPr>
          <w:b/>
          <w:sz w:val="26"/>
          <w:szCs w:val="26"/>
        </w:rPr>
        <w:t xml:space="preserve"> </w:t>
      </w:r>
      <w:proofErr w:type="spellStart"/>
      <w:r w:rsidRPr="000277ED">
        <w:rPr>
          <w:b/>
          <w:sz w:val="26"/>
          <w:szCs w:val="26"/>
        </w:rPr>
        <w:t>noteikumi</w:t>
      </w:r>
      <w:proofErr w:type="spellEnd"/>
    </w:p>
    <w:p w:rsidR="009447F2" w:rsidRPr="000277ED" w:rsidRDefault="009447F2" w:rsidP="009447F2">
      <w:pPr>
        <w:ind w:firstLine="284"/>
        <w:jc w:val="both"/>
        <w:rPr>
          <w:sz w:val="26"/>
          <w:szCs w:val="26"/>
        </w:rPr>
      </w:pPr>
    </w:p>
    <w:p w:rsidR="009447F2" w:rsidRDefault="00F42CCD" w:rsidP="009447F2">
      <w:pPr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14</w:t>
      </w:r>
      <w:r w:rsidRPr="000277ED">
        <w:rPr>
          <w:bCs/>
          <w:sz w:val="26"/>
          <w:szCs w:val="26"/>
        </w:rPr>
        <w:t xml:space="preserve">. </w:t>
      </w:r>
      <w:proofErr w:type="spellStart"/>
      <w:r w:rsidRPr="000277ED">
        <w:rPr>
          <w:bCs/>
          <w:sz w:val="26"/>
          <w:szCs w:val="26"/>
        </w:rPr>
        <w:t>Konkursa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Dalībnieku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sniegumu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vērtē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Rīgas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Bolderājas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Ja</w:t>
      </w:r>
      <w:r>
        <w:rPr>
          <w:bCs/>
          <w:sz w:val="26"/>
          <w:szCs w:val="26"/>
        </w:rPr>
        <w:t>unās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pamatskolas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izveidota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gramStart"/>
      <w:r w:rsidRPr="000277ED">
        <w:rPr>
          <w:bCs/>
          <w:sz w:val="26"/>
          <w:szCs w:val="26"/>
        </w:rPr>
        <w:t>un</w:t>
      </w:r>
      <w:proofErr w:type="gram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apstiprināta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vērtēšanas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komisija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divās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vērtēšanas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kategorijās</w:t>
      </w:r>
      <w:proofErr w:type="spellEnd"/>
      <w:r>
        <w:rPr>
          <w:bCs/>
          <w:sz w:val="26"/>
          <w:szCs w:val="26"/>
        </w:rPr>
        <w:t xml:space="preserve"> - </w:t>
      </w:r>
      <w:proofErr w:type="spellStart"/>
      <w:r>
        <w:rPr>
          <w:bCs/>
          <w:sz w:val="26"/>
          <w:szCs w:val="26"/>
        </w:rPr>
        <w:t>individualie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darbi</w:t>
      </w:r>
      <w:proofErr w:type="spellEnd"/>
      <w:r>
        <w:rPr>
          <w:bCs/>
          <w:sz w:val="26"/>
          <w:szCs w:val="26"/>
        </w:rPr>
        <w:t xml:space="preserve"> un </w:t>
      </w:r>
      <w:proofErr w:type="spellStart"/>
      <w:r>
        <w:rPr>
          <w:bCs/>
          <w:sz w:val="26"/>
          <w:szCs w:val="26"/>
        </w:rPr>
        <w:t>grupas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darbi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četrās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vecuma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grupās</w:t>
      </w:r>
      <w:proofErr w:type="spellEnd"/>
      <w:r w:rsidRPr="000277ED">
        <w:rPr>
          <w:bCs/>
          <w:sz w:val="26"/>
          <w:szCs w:val="26"/>
        </w:rPr>
        <w:t>.</w:t>
      </w:r>
    </w:p>
    <w:p w:rsidR="009447F2" w:rsidRPr="009837C0" w:rsidRDefault="009447F2" w:rsidP="009447F2">
      <w:pPr>
        <w:ind w:firstLine="284"/>
        <w:jc w:val="both"/>
        <w:rPr>
          <w:bCs/>
          <w:sz w:val="26"/>
          <w:szCs w:val="26"/>
        </w:rPr>
      </w:pPr>
    </w:p>
    <w:p w:rsidR="009447F2" w:rsidRPr="000277ED" w:rsidRDefault="00F42CCD" w:rsidP="009447F2">
      <w:pPr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15.  </w:t>
      </w:r>
      <w:proofErr w:type="spellStart"/>
      <w:r>
        <w:rPr>
          <w:bCs/>
          <w:sz w:val="26"/>
          <w:szCs w:val="26"/>
        </w:rPr>
        <w:t>Konkursa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darbu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vērtēšanas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kritēriji</w:t>
      </w:r>
      <w:proofErr w:type="spellEnd"/>
      <w:r w:rsidRPr="000277ED">
        <w:rPr>
          <w:bCs/>
          <w:sz w:val="26"/>
          <w:szCs w:val="26"/>
        </w:rPr>
        <w:t>:</w:t>
      </w:r>
    </w:p>
    <w:p w:rsidR="009447F2" w:rsidRPr="000277ED" w:rsidRDefault="00F42CCD" w:rsidP="009447F2">
      <w:pPr>
        <w:ind w:firstLine="284"/>
        <w:jc w:val="both"/>
        <w:rPr>
          <w:sz w:val="26"/>
          <w:szCs w:val="26"/>
        </w:rPr>
      </w:pPr>
      <w:r>
        <w:rPr>
          <w:bCs/>
          <w:sz w:val="26"/>
          <w:szCs w:val="26"/>
        </w:rPr>
        <w:t>15</w:t>
      </w:r>
      <w:r w:rsidRPr="000277ED">
        <w:rPr>
          <w:bCs/>
          <w:sz w:val="26"/>
          <w:szCs w:val="26"/>
        </w:rPr>
        <w:t xml:space="preserve">.1. </w:t>
      </w:r>
      <w:proofErr w:type="spellStart"/>
      <w:proofErr w:type="gramStart"/>
      <w:r>
        <w:rPr>
          <w:sz w:val="26"/>
          <w:szCs w:val="26"/>
        </w:rPr>
        <w:t>radošums</w:t>
      </w:r>
      <w:proofErr w:type="spellEnd"/>
      <w:proofErr w:type="gramEnd"/>
      <w:r>
        <w:rPr>
          <w:sz w:val="26"/>
          <w:szCs w:val="26"/>
        </w:rPr>
        <w:t xml:space="preserve"> u</w:t>
      </w:r>
      <w:r>
        <w:rPr>
          <w:sz w:val="26"/>
          <w:szCs w:val="26"/>
        </w:rPr>
        <w:t xml:space="preserve">n </w:t>
      </w:r>
      <w:proofErr w:type="spellStart"/>
      <w:r>
        <w:rPr>
          <w:sz w:val="26"/>
          <w:szCs w:val="26"/>
        </w:rPr>
        <w:t>oriģinalitāte</w:t>
      </w:r>
      <w:proofErr w:type="spellEnd"/>
      <w:r w:rsidRPr="000277ED">
        <w:rPr>
          <w:sz w:val="26"/>
          <w:szCs w:val="26"/>
        </w:rPr>
        <w:t>;</w:t>
      </w:r>
    </w:p>
    <w:p w:rsidR="009447F2" w:rsidRPr="000277ED" w:rsidRDefault="00F42CCD" w:rsidP="009447F2">
      <w:pPr>
        <w:ind w:firstLine="284"/>
        <w:jc w:val="both"/>
        <w:rPr>
          <w:sz w:val="26"/>
          <w:szCs w:val="26"/>
        </w:rPr>
      </w:pPr>
      <w:r>
        <w:rPr>
          <w:bCs/>
          <w:sz w:val="26"/>
          <w:szCs w:val="26"/>
        </w:rPr>
        <w:t>15</w:t>
      </w:r>
      <w:r w:rsidRPr="000277ED">
        <w:rPr>
          <w:bCs/>
          <w:sz w:val="26"/>
          <w:szCs w:val="26"/>
        </w:rPr>
        <w:t xml:space="preserve">.2. </w:t>
      </w:r>
      <w:proofErr w:type="spellStart"/>
      <w:proofErr w:type="gramStart"/>
      <w:r>
        <w:t>otrreizējās</w:t>
      </w:r>
      <w:proofErr w:type="spellEnd"/>
      <w:proofErr w:type="gramEnd"/>
      <w:r>
        <w:t xml:space="preserve"> </w:t>
      </w:r>
      <w:proofErr w:type="spellStart"/>
      <w:r>
        <w:t>aprites</w:t>
      </w:r>
      <w:proofErr w:type="spellEnd"/>
      <w:r>
        <w:t xml:space="preserve"> </w:t>
      </w:r>
      <w:proofErr w:type="spellStart"/>
      <w:r>
        <w:t>materiālu</w:t>
      </w:r>
      <w:proofErr w:type="spellEnd"/>
      <w:r>
        <w:t xml:space="preserve"> </w:t>
      </w:r>
      <w:proofErr w:type="spellStart"/>
      <w:r>
        <w:t>izmantojuma</w:t>
      </w:r>
      <w:proofErr w:type="spellEnd"/>
      <w:r>
        <w:t xml:space="preserve"> </w:t>
      </w:r>
      <w:proofErr w:type="spellStart"/>
      <w:r>
        <w:t>kvalitāte</w:t>
      </w:r>
      <w:proofErr w:type="spellEnd"/>
      <w:r w:rsidRPr="000277ED">
        <w:rPr>
          <w:sz w:val="26"/>
          <w:szCs w:val="26"/>
        </w:rPr>
        <w:t>;</w:t>
      </w:r>
    </w:p>
    <w:p w:rsidR="009447F2" w:rsidRDefault="00F42CCD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15.3. </w:t>
      </w:r>
      <w:proofErr w:type="spellStart"/>
      <w:proofErr w:type="gramStart"/>
      <w:r>
        <w:t>atbilstība</w:t>
      </w:r>
      <w:proofErr w:type="spellEnd"/>
      <w:r>
        <w:t xml:space="preserve">  </w:t>
      </w:r>
      <w:proofErr w:type="spellStart"/>
      <w:r>
        <w:t>izvēlētajam</w:t>
      </w:r>
      <w:proofErr w:type="spellEnd"/>
      <w:proofErr w:type="gramEnd"/>
      <w:r>
        <w:t xml:space="preserve"> </w:t>
      </w:r>
      <w:proofErr w:type="spellStart"/>
      <w:r>
        <w:t>mākslinieka</w:t>
      </w:r>
      <w:proofErr w:type="spellEnd"/>
      <w:r>
        <w:t xml:space="preserve"> </w:t>
      </w:r>
      <w:proofErr w:type="spellStart"/>
      <w:r>
        <w:t>darbam</w:t>
      </w:r>
      <w:proofErr w:type="spellEnd"/>
      <w:r>
        <w:rPr>
          <w:sz w:val="26"/>
          <w:szCs w:val="26"/>
        </w:rPr>
        <w:t>;</w:t>
      </w:r>
    </w:p>
    <w:p w:rsidR="009447F2" w:rsidRPr="000277ED" w:rsidRDefault="00F42CCD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15.4 </w:t>
      </w:r>
      <w:proofErr w:type="spellStart"/>
      <w:r>
        <w:t>kompozīcija</w:t>
      </w:r>
      <w:proofErr w:type="spellEnd"/>
      <w:r>
        <w:t xml:space="preserve">, </w:t>
      </w:r>
      <w:proofErr w:type="spellStart"/>
      <w:r>
        <w:t>krāsu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faktūru</w:t>
      </w:r>
      <w:proofErr w:type="spellEnd"/>
      <w:r>
        <w:t xml:space="preserve"> </w:t>
      </w:r>
      <w:proofErr w:type="spellStart"/>
      <w:r>
        <w:t>saskaņojums</w:t>
      </w:r>
      <w:proofErr w:type="spellEnd"/>
      <w:r>
        <w:t>.</w:t>
      </w:r>
    </w:p>
    <w:p w:rsidR="009447F2" w:rsidRDefault="00F42CCD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447F2" w:rsidRPr="000277ED" w:rsidRDefault="00F42CCD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0277ED">
        <w:rPr>
          <w:sz w:val="26"/>
          <w:szCs w:val="26"/>
        </w:rPr>
        <w:t xml:space="preserve">. </w:t>
      </w:r>
      <w:proofErr w:type="spellStart"/>
      <w:r w:rsidRPr="000277ED">
        <w:rPr>
          <w:sz w:val="26"/>
          <w:szCs w:val="26"/>
        </w:rPr>
        <w:t>Vērtēšanas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komisijai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ir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tiesības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lemt</w:t>
      </w:r>
      <w:proofErr w:type="spellEnd"/>
      <w:r w:rsidRPr="000277ED">
        <w:rPr>
          <w:sz w:val="26"/>
          <w:szCs w:val="26"/>
        </w:rPr>
        <w:t xml:space="preserve"> par </w:t>
      </w:r>
      <w:proofErr w:type="spellStart"/>
      <w:r w:rsidRPr="000277ED">
        <w:rPr>
          <w:sz w:val="26"/>
          <w:szCs w:val="26"/>
        </w:rPr>
        <w:t>vietu</w:t>
      </w:r>
      <w:proofErr w:type="spellEnd"/>
      <w:r w:rsidRPr="000277E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diploma, </w:t>
      </w:r>
      <w:proofErr w:type="spellStart"/>
      <w:r>
        <w:rPr>
          <w:sz w:val="26"/>
          <w:szCs w:val="26"/>
        </w:rPr>
        <w:t>atzinību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nepiešķiršanu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vai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vairāku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piešķiršanu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kādā</w:t>
      </w:r>
      <w:proofErr w:type="spellEnd"/>
      <w:r w:rsidRPr="000277ED">
        <w:rPr>
          <w:sz w:val="26"/>
          <w:szCs w:val="26"/>
        </w:rPr>
        <w:t xml:space="preserve"> no </w:t>
      </w:r>
      <w:proofErr w:type="spellStart"/>
      <w:r w:rsidRPr="000277ED">
        <w:rPr>
          <w:sz w:val="26"/>
          <w:szCs w:val="26"/>
        </w:rPr>
        <w:t>nominācijām</w:t>
      </w:r>
      <w:proofErr w:type="spellEnd"/>
      <w:r w:rsidRPr="000277ED">
        <w:rPr>
          <w:sz w:val="26"/>
          <w:szCs w:val="26"/>
        </w:rPr>
        <w:t>.</w:t>
      </w:r>
    </w:p>
    <w:p w:rsidR="009447F2" w:rsidRDefault="00F42CCD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447F2" w:rsidRPr="000277ED" w:rsidRDefault="00F42CCD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proofErr w:type="gramStart"/>
      <w:r w:rsidRPr="000277ED">
        <w:rPr>
          <w:sz w:val="26"/>
          <w:szCs w:val="26"/>
        </w:rPr>
        <w:t>.Vērtēšanas</w:t>
      </w:r>
      <w:proofErr w:type="gram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komisijas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lēmums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ir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galīgs</w:t>
      </w:r>
      <w:proofErr w:type="spellEnd"/>
      <w:r w:rsidRPr="000277ED">
        <w:rPr>
          <w:sz w:val="26"/>
          <w:szCs w:val="26"/>
        </w:rPr>
        <w:t xml:space="preserve"> un </w:t>
      </w:r>
      <w:proofErr w:type="spellStart"/>
      <w:r w:rsidRPr="000277ED">
        <w:rPr>
          <w:sz w:val="26"/>
          <w:szCs w:val="26"/>
        </w:rPr>
        <w:t>neapstrīdams</w:t>
      </w:r>
      <w:proofErr w:type="spellEnd"/>
      <w:r w:rsidRPr="000277ED">
        <w:rPr>
          <w:sz w:val="26"/>
          <w:szCs w:val="26"/>
        </w:rPr>
        <w:t>.</w:t>
      </w:r>
    </w:p>
    <w:p w:rsidR="009447F2" w:rsidRDefault="009447F2" w:rsidP="009447F2">
      <w:pPr>
        <w:ind w:firstLine="284"/>
        <w:jc w:val="center"/>
        <w:rPr>
          <w:b/>
          <w:sz w:val="26"/>
          <w:szCs w:val="26"/>
        </w:rPr>
      </w:pPr>
    </w:p>
    <w:p w:rsidR="009447F2" w:rsidRDefault="00F42CCD" w:rsidP="009447F2">
      <w:pPr>
        <w:ind w:firstLine="284"/>
        <w:jc w:val="center"/>
        <w:rPr>
          <w:b/>
          <w:sz w:val="26"/>
          <w:szCs w:val="26"/>
        </w:rPr>
      </w:pPr>
      <w:r w:rsidRPr="000277ED">
        <w:rPr>
          <w:b/>
          <w:sz w:val="26"/>
          <w:szCs w:val="26"/>
        </w:rPr>
        <w:t xml:space="preserve">V. </w:t>
      </w:r>
      <w:proofErr w:type="spellStart"/>
      <w:r w:rsidRPr="000277ED">
        <w:rPr>
          <w:b/>
          <w:sz w:val="26"/>
          <w:szCs w:val="26"/>
        </w:rPr>
        <w:t>Konkursa</w:t>
      </w:r>
      <w:proofErr w:type="spellEnd"/>
      <w:r w:rsidRPr="000277ED">
        <w:rPr>
          <w:b/>
          <w:sz w:val="26"/>
          <w:szCs w:val="26"/>
        </w:rPr>
        <w:t xml:space="preserve"> </w:t>
      </w:r>
      <w:proofErr w:type="spellStart"/>
      <w:r w:rsidRPr="000277ED">
        <w:rPr>
          <w:b/>
          <w:sz w:val="26"/>
          <w:szCs w:val="26"/>
        </w:rPr>
        <w:t>rezultātu</w:t>
      </w:r>
      <w:proofErr w:type="spellEnd"/>
      <w:r w:rsidRPr="000277ED">
        <w:rPr>
          <w:b/>
          <w:sz w:val="26"/>
          <w:szCs w:val="26"/>
        </w:rPr>
        <w:t xml:space="preserve"> </w:t>
      </w:r>
      <w:proofErr w:type="spellStart"/>
      <w:r w:rsidRPr="000277ED">
        <w:rPr>
          <w:b/>
          <w:sz w:val="26"/>
          <w:szCs w:val="26"/>
        </w:rPr>
        <w:t>paziņošana</w:t>
      </w:r>
      <w:proofErr w:type="spellEnd"/>
      <w:r w:rsidRPr="000277ED">
        <w:rPr>
          <w:b/>
          <w:sz w:val="26"/>
          <w:szCs w:val="26"/>
        </w:rPr>
        <w:t xml:space="preserve"> </w:t>
      </w:r>
      <w:proofErr w:type="gramStart"/>
      <w:r w:rsidRPr="000277ED">
        <w:rPr>
          <w:b/>
          <w:sz w:val="26"/>
          <w:szCs w:val="26"/>
        </w:rPr>
        <w:t>un</w:t>
      </w:r>
      <w:proofErr w:type="gramEnd"/>
      <w:r w:rsidRPr="000277ED">
        <w:rPr>
          <w:b/>
          <w:sz w:val="26"/>
          <w:szCs w:val="26"/>
        </w:rPr>
        <w:t xml:space="preserve"> </w:t>
      </w:r>
      <w:proofErr w:type="spellStart"/>
      <w:r w:rsidRPr="000277ED">
        <w:rPr>
          <w:b/>
          <w:sz w:val="26"/>
          <w:szCs w:val="26"/>
        </w:rPr>
        <w:t>apbalvošana</w:t>
      </w:r>
      <w:proofErr w:type="spellEnd"/>
    </w:p>
    <w:p w:rsidR="009447F2" w:rsidRPr="000277ED" w:rsidRDefault="009447F2" w:rsidP="009447F2">
      <w:pPr>
        <w:ind w:firstLine="284"/>
        <w:jc w:val="center"/>
        <w:rPr>
          <w:b/>
          <w:sz w:val="26"/>
          <w:szCs w:val="26"/>
        </w:rPr>
      </w:pPr>
    </w:p>
    <w:p w:rsidR="009447F2" w:rsidRDefault="00F42CCD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  </w:t>
      </w:r>
      <w:proofErr w:type="spellStart"/>
      <w:r>
        <w:rPr>
          <w:sz w:val="26"/>
          <w:szCs w:val="26"/>
        </w:rPr>
        <w:t>Konkursa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rezultātu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paziņo</w:t>
      </w:r>
      <w:r>
        <w:rPr>
          <w:sz w:val="26"/>
          <w:szCs w:val="26"/>
        </w:rPr>
        <w:t>šana</w:t>
      </w:r>
      <w:proofErr w:type="spellEnd"/>
      <w:r w:rsidRPr="000277ED">
        <w:rPr>
          <w:sz w:val="26"/>
          <w:szCs w:val="26"/>
        </w:rPr>
        <w:t xml:space="preserve"> </w:t>
      </w:r>
      <w:proofErr w:type="gramStart"/>
      <w:r w:rsidRPr="000277ED">
        <w:rPr>
          <w:sz w:val="26"/>
          <w:szCs w:val="26"/>
        </w:rPr>
        <w:t xml:space="preserve">un  </w:t>
      </w:r>
      <w:proofErr w:type="spellStart"/>
      <w:r w:rsidRPr="000277ED">
        <w:rPr>
          <w:sz w:val="26"/>
          <w:szCs w:val="26"/>
        </w:rPr>
        <w:t>apbalvo</w:t>
      </w:r>
      <w:r>
        <w:rPr>
          <w:sz w:val="26"/>
          <w:szCs w:val="26"/>
        </w:rPr>
        <w:t>šana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notiek</w:t>
      </w:r>
      <w:proofErr w:type="spellEnd"/>
      <w:r>
        <w:rPr>
          <w:sz w:val="26"/>
          <w:szCs w:val="26"/>
        </w:rPr>
        <w:t xml:space="preserve">  </w:t>
      </w:r>
      <w:r w:rsidRPr="00167A04">
        <w:rPr>
          <w:sz w:val="26"/>
          <w:szCs w:val="26"/>
        </w:rPr>
        <w:t>2026.gada</w:t>
      </w:r>
    </w:p>
    <w:p w:rsidR="009447F2" w:rsidRDefault="00F42CCD" w:rsidP="009447F2">
      <w:pPr>
        <w:ind w:firstLine="284"/>
        <w:jc w:val="both"/>
        <w:rPr>
          <w:sz w:val="26"/>
        </w:rPr>
      </w:pPr>
      <w:r w:rsidRPr="00167A04">
        <w:rPr>
          <w:sz w:val="26"/>
          <w:szCs w:val="26"/>
        </w:rPr>
        <w:t>24</w:t>
      </w:r>
      <w:proofErr w:type="gramStart"/>
      <w:r w:rsidRPr="00167A04">
        <w:rPr>
          <w:sz w:val="26"/>
          <w:szCs w:val="26"/>
        </w:rPr>
        <w:t>.aprīlī</w:t>
      </w:r>
      <w:proofErr w:type="gramEnd"/>
      <w:r w:rsidRPr="00406B10">
        <w:rPr>
          <w:sz w:val="26"/>
          <w:szCs w:val="26"/>
        </w:rPr>
        <w:t xml:space="preserve"> pl.16.00 </w:t>
      </w:r>
      <w:r w:rsidRPr="00406B10">
        <w:rPr>
          <w:sz w:val="26"/>
        </w:rPr>
        <w:t>RTU</w:t>
      </w:r>
      <w:r w:rsidRPr="007143E6">
        <w:rPr>
          <w:sz w:val="26"/>
        </w:rPr>
        <w:t xml:space="preserve"> </w:t>
      </w:r>
      <w:proofErr w:type="spellStart"/>
      <w:r w:rsidRPr="007143E6">
        <w:rPr>
          <w:sz w:val="26"/>
        </w:rPr>
        <w:t>Arhitektūras</w:t>
      </w:r>
      <w:proofErr w:type="spellEnd"/>
      <w:r w:rsidRPr="007143E6">
        <w:rPr>
          <w:sz w:val="26"/>
        </w:rPr>
        <w:t xml:space="preserve"> un </w:t>
      </w:r>
      <w:proofErr w:type="spellStart"/>
      <w:r w:rsidRPr="007143E6">
        <w:rPr>
          <w:sz w:val="26"/>
        </w:rPr>
        <w:t>dizaina</w:t>
      </w:r>
      <w:proofErr w:type="spellEnd"/>
      <w:r w:rsidRPr="007143E6">
        <w:rPr>
          <w:sz w:val="26"/>
        </w:rPr>
        <w:t xml:space="preserve"> </w:t>
      </w:r>
      <w:proofErr w:type="spellStart"/>
      <w:r w:rsidRPr="007143E6">
        <w:rPr>
          <w:sz w:val="26"/>
        </w:rPr>
        <w:t>institūtā</w:t>
      </w:r>
      <w:proofErr w:type="spellEnd"/>
      <w:r w:rsidRPr="007143E6">
        <w:rPr>
          <w:sz w:val="26"/>
        </w:rPr>
        <w:t xml:space="preserve">, </w:t>
      </w:r>
      <w:proofErr w:type="spellStart"/>
      <w:r w:rsidRPr="007143E6">
        <w:rPr>
          <w:sz w:val="26"/>
        </w:rPr>
        <w:t>Ķīpsalas</w:t>
      </w:r>
      <w:proofErr w:type="spellEnd"/>
      <w:r w:rsidRPr="007143E6">
        <w:rPr>
          <w:sz w:val="26"/>
        </w:rPr>
        <w:t xml:space="preserve"> </w:t>
      </w:r>
      <w:proofErr w:type="spellStart"/>
      <w:r w:rsidRPr="007143E6">
        <w:rPr>
          <w:sz w:val="26"/>
        </w:rPr>
        <w:t>ielā</w:t>
      </w:r>
      <w:proofErr w:type="spellEnd"/>
      <w:r w:rsidRPr="007143E6">
        <w:rPr>
          <w:sz w:val="26"/>
        </w:rPr>
        <w:t xml:space="preserve"> 6/6a, </w:t>
      </w:r>
      <w:proofErr w:type="spellStart"/>
      <w:r w:rsidRPr="007143E6">
        <w:rPr>
          <w:sz w:val="26"/>
        </w:rPr>
        <w:t>Rīgā</w:t>
      </w:r>
      <w:proofErr w:type="spellEnd"/>
      <w:r w:rsidRPr="007143E6">
        <w:rPr>
          <w:sz w:val="26"/>
        </w:rPr>
        <w:t>.</w:t>
      </w:r>
    </w:p>
    <w:p w:rsidR="009447F2" w:rsidRDefault="009447F2" w:rsidP="009447F2">
      <w:pPr>
        <w:tabs>
          <w:tab w:val="left" w:pos="1120"/>
        </w:tabs>
        <w:ind w:firstLine="284"/>
        <w:jc w:val="both"/>
        <w:rPr>
          <w:sz w:val="26"/>
          <w:szCs w:val="26"/>
        </w:rPr>
      </w:pPr>
    </w:p>
    <w:p w:rsidR="009447F2" w:rsidRDefault="00F42CCD" w:rsidP="009447F2">
      <w:pPr>
        <w:tabs>
          <w:tab w:val="left" w:pos="1120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Pr="007143E6">
        <w:rPr>
          <w:sz w:val="26"/>
          <w:szCs w:val="26"/>
        </w:rPr>
        <w:t xml:space="preserve">. </w:t>
      </w:r>
      <w:proofErr w:type="spellStart"/>
      <w:r w:rsidRPr="007143E6">
        <w:rPr>
          <w:sz w:val="26"/>
          <w:szCs w:val="26"/>
        </w:rPr>
        <w:t>Informācija</w:t>
      </w:r>
      <w:proofErr w:type="spellEnd"/>
      <w:r w:rsidRPr="007143E6">
        <w:rPr>
          <w:sz w:val="26"/>
          <w:szCs w:val="26"/>
        </w:rPr>
        <w:t xml:space="preserve"> par </w:t>
      </w:r>
      <w:proofErr w:type="spellStart"/>
      <w:r w:rsidRPr="007143E6">
        <w:rPr>
          <w:sz w:val="26"/>
          <w:szCs w:val="26"/>
        </w:rPr>
        <w:t>Konkursa</w:t>
      </w:r>
      <w:proofErr w:type="spellEnd"/>
      <w:r w:rsidRPr="007143E6">
        <w:rPr>
          <w:sz w:val="26"/>
          <w:szCs w:val="26"/>
        </w:rPr>
        <w:t xml:space="preserve"> </w:t>
      </w:r>
      <w:proofErr w:type="spellStart"/>
      <w:r w:rsidRPr="007143E6">
        <w:rPr>
          <w:sz w:val="26"/>
          <w:szCs w:val="26"/>
        </w:rPr>
        <w:t>rezultātiem</w:t>
      </w:r>
      <w:proofErr w:type="spellEnd"/>
      <w:r w:rsidRPr="007143E6">
        <w:rPr>
          <w:sz w:val="26"/>
          <w:szCs w:val="26"/>
        </w:rPr>
        <w:t xml:space="preserve"> 2025.gada 28.aprīlī </w:t>
      </w:r>
      <w:proofErr w:type="spellStart"/>
      <w:r w:rsidRPr="007143E6">
        <w:rPr>
          <w:sz w:val="26"/>
          <w:szCs w:val="26"/>
        </w:rPr>
        <w:t>tiek</w:t>
      </w:r>
      <w:proofErr w:type="spellEnd"/>
    </w:p>
    <w:p w:rsidR="009447F2" w:rsidRDefault="00F42CCD" w:rsidP="009447F2">
      <w:pPr>
        <w:tabs>
          <w:tab w:val="left" w:pos="1120"/>
        </w:tabs>
        <w:ind w:firstLine="284"/>
        <w:jc w:val="both"/>
        <w:rPr>
          <w:sz w:val="26"/>
          <w:szCs w:val="26"/>
        </w:rPr>
      </w:pPr>
      <w:proofErr w:type="spellStart"/>
      <w:proofErr w:type="gramStart"/>
      <w:r w:rsidRPr="000F7B60">
        <w:rPr>
          <w:sz w:val="26"/>
          <w:szCs w:val="26"/>
        </w:rPr>
        <w:t>publicēta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</w:t>
      </w:r>
      <w:r w:rsidRPr="000F7B60">
        <w:rPr>
          <w:sz w:val="26"/>
          <w:szCs w:val="26"/>
        </w:rPr>
        <w:t>estādes</w:t>
      </w:r>
      <w:proofErr w:type="spellEnd"/>
      <w:r w:rsidRPr="000F7B60">
        <w:rPr>
          <w:sz w:val="26"/>
          <w:szCs w:val="26"/>
        </w:rPr>
        <w:t xml:space="preserve"> </w:t>
      </w:r>
      <w:proofErr w:type="spellStart"/>
      <w:r w:rsidRPr="000F7B60">
        <w:rPr>
          <w:sz w:val="26"/>
          <w:szCs w:val="26"/>
        </w:rPr>
        <w:t>tīmekļvietnē</w:t>
      </w:r>
      <w:proofErr w:type="spellEnd"/>
      <w:r>
        <w:rPr>
          <w:sz w:val="26"/>
          <w:szCs w:val="26"/>
        </w:rPr>
        <w:t xml:space="preserve"> </w:t>
      </w:r>
      <w:hyperlink r:id="rId14" w:history="1">
        <w:r w:rsidRPr="000277ED">
          <w:rPr>
            <w:color w:val="0000FF"/>
            <w:sz w:val="26"/>
            <w:u w:val="single"/>
          </w:rPr>
          <w:t>www.r19intereses.lv</w:t>
        </w:r>
      </w:hyperlink>
      <w:r w:rsidRPr="000F7B60">
        <w:rPr>
          <w:sz w:val="26"/>
          <w:szCs w:val="26"/>
        </w:rPr>
        <w:t xml:space="preserve"> un </w:t>
      </w:r>
      <w:proofErr w:type="spellStart"/>
      <w:r w:rsidRPr="000F7B60">
        <w:rPr>
          <w:sz w:val="26"/>
          <w:szCs w:val="26"/>
        </w:rPr>
        <w:t>Rīgas</w:t>
      </w:r>
      <w:proofErr w:type="spellEnd"/>
      <w:r w:rsidRPr="000F7B60">
        <w:rPr>
          <w:sz w:val="26"/>
          <w:szCs w:val="26"/>
        </w:rPr>
        <w:t xml:space="preserve"> </w:t>
      </w:r>
      <w:proofErr w:type="spellStart"/>
      <w:r w:rsidRPr="000F7B60">
        <w:rPr>
          <w:sz w:val="26"/>
          <w:szCs w:val="26"/>
        </w:rPr>
        <w:t>Interešu</w:t>
      </w:r>
      <w:proofErr w:type="spellEnd"/>
      <w:r w:rsidRPr="000F7B60">
        <w:rPr>
          <w:sz w:val="26"/>
          <w:szCs w:val="26"/>
        </w:rPr>
        <w:t xml:space="preserve"> </w:t>
      </w:r>
      <w:proofErr w:type="spellStart"/>
      <w:r w:rsidRPr="000F7B60">
        <w:rPr>
          <w:sz w:val="26"/>
          <w:szCs w:val="26"/>
        </w:rPr>
        <w:t>i</w:t>
      </w:r>
      <w:r w:rsidRPr="000F7B60">
        <w:rPr>
          <w:sz w:val="26"/>
          <w:szCs w:val="26"/>
        </w:rPr>
        <w:t>zglītības</w:t>
      </w:r>
      <w:proofErr w:type="spellEnd"/>
      <w:r w:rsidRPr="000F7B6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metodiskā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centra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tīmekļvietnē</w:t>
      </w:r>
      <w:proofErr w:type="spellEnd"/>
      <w:r>
        <w:rPr>
          <w:sz w:val="26"/>
          <w:szCs w:val="26"/>
        </w:rPr>
        <w:t xml:space="preserve"> </w:t>
      </w:r>
      <w:hyperlink r:id="rId15" w:history="1">
        <w:r w:rsidRPr="00E771C0">
          <w:rPr>
            <w:rStyle w:val="Hyperlink"/>
            <w:sz w:val="26"/>
            <w:szCs w:val="26"/>
          </w:rPr>
          <w:t>www.intereses.lv</w:t>
        </w:r>
      </w:hyperlink>
      <w:r w:rsidRPr="000F7B60">
        <w:rPr>
          <w:sz w:val="26"/>
          <w:szCs w:val="26"/>
        </w:rPr>
        <w:t>.</w:t>
      </w:r>
    </w:p>
    <w:p w:rsidR="009447F2" w:rsidRPr="000F7B60" w:rsidRDefault="009447F2" w:rsidP="009447F2">
      <w:pPr>
        <w:tabs>
          <w:tab w:val="left" w:pos="1120"/>
        </w:tabs>
        <w:ind w:firstLine="284"/>
        <w:jc w:val="both"/>
        <w:rPr>
          <w:sz w:val="26"/>
          <w:szCs w:val="26"/>
        </w:rPr>
      </w:pPr>
    </w:p>
    <w:p w:rsidR="009447F2" w:rsidRPr="000F7B60" w:rsidRDefault="00F42CCD" w:rsidP="009447F2">
      <w:pPr>
        <w:keepNext/>
        <w:numPr>
          <w:ilvl w:val="3"/>
          <w:numId w:val="5"/>
        </w:numPr>
        <w:tabs>
          <w:tab w:val="left" w:pos="476"/>
          <w:tab w:val="left" w:pos="851"/>
        </w:tabs>
        <w:ind w:left="0" w:firstLine="284"/>
        <w:jc w:val="center"/>
        <w:rPr>
          <w:sz w:val="26"/>
          <w:szCs w:val="26"/>
        </w:rPr>
      </w:pPr>
      <w:bookmarkStart w:id="2" w:name="_Hlk155711223"/>
      <w:proofErr w:type="spellStart"/>
      <w:r w:rsidRPr="000F7B60">
        <w:rPr>
          <w:b/>
          <w:kern w:val="32"/>
          <w:sz w:val="26"/>
          <w:szCs w:val="26"/>
          <w:lang w:eastAsia="lv-LV"/>
        </w:rPr>
        <w:t>Dalībnieka</w:t>
      </w:r>
      <w:proofErr w:type="spellEnd"/>
      <w:r w:rsidRPr="000F7B60">
        <w:rPr>
          <w:b/>
          <w:kern w:val="32"/>
          <w:sz w:val="26"/>
          <w:szCs w:val="26"/>
          <w:lang w:eastAsia="lv-LV"/>
        </w:rPr>
        <w:t xml:space="preserve"> personas </w:t>
      </w:r>
      <w:proofErr w:type="spellStart"/>
      <w:r w:rsidRPr="000F7B60">
        <w:rPr>
          <w:b/>
          <w:kern w:val="32"/>
          <w:sz w:val="26"/>
          <w:szCs w:val="26"/>
          <w:lang w:eastAsia="lv-LV"/>
        </w:rPr>
        <w:t>datu</w:t>
      </w:r>
      <w:proofErr w:type="spellEnd"/>
      <w:r w:rsidRPr="000F7B60">
        <w:rPr>
          <w:b/>
          <w:kern w:val="32"/>
          <w:sz w:val="26"/>
          <w:szCs w:val="26"/>
          <w:lang w:eastAsia="lv-LV"/>
        </w:rPr>
        <w:t xml:space="preserve"> </w:t>
      </w:r>
      <w:proofErr w:type="spellStart"/>
      <w:r w:rsidRPr="000F7B60">
        <w:rPr>
          <w:b/>
          <w:kern w:val="32"/>
          <w:sz w:val="26"/>
          <w:szCs w:val="26"/>
          <w:lang w:eastAsia="lv-LV"/>
        </w:rPr>
        <w:t>aizsardzība</w:t>
      </w:r>
      <w:proofErr w:type="spellEnd"/>
      <w:r w:rsidRPr="000F7B60">
        <w:rPr>
          <w:b/>
          <w:kern w:val="32"/>
          <w:sz w:val="26"/>
          <w:szCs w:val="26"/>
          <w:lang w:eastAsia="lv-LV"/>
        </w:rPr>
        <w:t xml:space="preserve"> </w:t>
      </w:r>
      <w:proofErr w:type="spellStart"/>
      <w:r w:rsidRPr="000F7B60">
        <w:rPr>
          <w:b/>
          <w:kern w:val="32"/>
          <w:sz w:val="26"/>
          <w:szCs w:val="26"/>
          <w:lang w:eastAsia="lv-LV"/>
        </w:rPr>
        <w:t>attiecībā</w:t>
      </w:r>
      <w:proofErr w:type="spellEnd"/>
      <w:r w:rsidRPr="000F7B60">
        <w:rPr>
          <w:b/>
          <w:kern w:val="32"/>
          <w:sz w:val="26"/>
          <w:szCs w:val="26"/>
          <w:lang w:eastAsia="lv-LV"/>
        </w:rPr>
        <w:t xml:space="preserve"> </w:t>
      </w:r>
      <w:proofErr w:type="spellStart"/>
      <w:r w:rsidRPr="000F7B60">
        <w:rPr>
          <w:b/>
          <w:kern w:val="32"/>
          <w:sz w:val="26"/>
          <w:szCs w:val="26"/>
          <w:lang w:eastAsia="lv-LV"/>
        </w:rPr>
        <w:t>uz</w:t>
      </w:r>
      <w:proofErr w:type="spellEnd"/>
      <w:r w:rsidRPr="000F7B60">
        <w:rPr>
          <w:b/>
          <w:kern w:val="32"/>
          <w:sz w:val="26"/>
          <w:szCs w:val="26"/>
          <w:lang w:eastAsia="lv-LV"/>
        </w:rPr>
        <w:t xml:space="preserve"> personas </w:t>
      </w:r>
      <w:proofErr w:type="spellStart"/>
      <w:r w:rsidRPr="000F7B60">
        <w:rPr>
          <w:b/>
          <w:kern w:val="32"/>
          <w:sz w:val="26"/>
          <w:szCs w:val="26"/>
          <w:lang w:eastAsia="lv-LV"/>
        </w:rPr>
        <w:t>datu</w:t>
      </w:r>
      <w:proofErr w:type="spellEnd"/>
      <w:r w:rsidRPr="000F7B60">
        <w:rPr>
          <w:b/>
          <w:kern w:val="32"/>
          <w:sz w:val="26"/>
          <w:szCs w:val="26"/>
          <w:lang w:eastAsia="lv-LV"/>
        </w:rPr>
        <w:t xml:space="preserve"> </w:t>
      </w:r>
      <w:proofErr w:type="spellStart"/>
      <w:r w:rsidRPr="000F7B60">
        <w:rPr>
          <w:b/>
          <w:kern w:val="32"/>
          <w:sz w:val="26"/>
          <w:szCs w:val="26"/>
          <w:lang w:eastAsia="lv-LV"/>
        </w:rPr>
        <w:t>apstrādi</w:t>
      </w:r>
      <w:bookmarkEnd w:id="2"/>
      <w:proofErr w:type="spellEnd"/>
    </w:p>
    <w:p w:rsidR="009447F2" w:rsidRPr="000F7B60" w:rsidRDefault="009447F2" w:rsidP="009447F2">
      <w:pPr>
        <w:keepNext/>
        <w:tabs>
          <w:tab w:val="left" w:pos="426"/>
          <w:tab w:val="left" w:pos="567"/>
          <w:tab w:val="left" w:pos="851"/>
        </w:tabs>
        <w:ind w:firstLine="284"/>
        <w:rPr>
          <w:sz w:val="26"/>
          <w:szCs w:val="26"/>
        </w:rPr>
      </w:pPr>
    </w:p>
    <w:p w:rsidR="009447F2" w:rsidRPr="00145961" w:rsidRDefault="00F42CCD" w:rsidP="009447F2">
      <w:pPr>
        <w:pStyle w:val="ListParagraph"/>
        <w:numPr>
          <w:ilvl w:val="0"/>
          <w:numId w:val="9"/>
        </w:numPr>
        <w:tabs>
          <w:tab w:val="left" w:pos="1162"/>
        </w:tabs>
        <w:ind w:left="0" w:firstLine="284"/>
        <w:jc w:val="both"/>
        <w:rPr>
          <w:rFonts w:eastAsia="Calibri"/>
          <w:sz w:val="26"/>
          <w:szCs w:val="26"/>
          <w:lang w:eastAsia="en-GB"/>
        </w:rPr>
      </w:pPr>
      <w:r w:rsidRPr="008F0D03">
        <w:rPr>
          <w:rFonts w:eastAsia="Calibri"/>
          <w:sz w:val="26"/>
          <w:szCs w:val="26"/>
          <w:lang w:eastAsia="en-GB"/>
        </w:rPr>
        <w:t xml:space="preserve">Personas </w:t>
      </w:r>
      <w:proofErr w:type="spellStart"/>
      <w:r w:rsidRPr="008F0D03">
        <w:rPr>
          <w:rFonts w:eastAsia="Calibri"/>
          <w:sz w:val="26"/>
          <w:szCs w:val="26"/>
          <w:lang w:eastAsia="en-GB"/>
        </w:rPr>
        <w:t>datu</w:t>
      </w:r>
      <w:proofErr w:type="spellEnd"/>
      <w:r w:rsidRPr="008F0D03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8F0D03">
        <w:rPr>
          <w:rFonts w:eastAsia="Calibri"/>
          <w:sz w:val="26"/>
          <w:szCs w:val="26"/>
          <w:lang w:eastAsia="en-GB"/>
        </w:rPr>
        <w:t>apstrādes</w:t>
      </w:r>
      <w:proofErr w:type="spellEnd"/>
      <w:r w:rsidRPr="008F0D03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8F0D03">
        <w:rPr>
          <w:rFonts w:eastAsia="Calibri"/>
          <w:sz w:val="26"/>
          <w:szCs w:val="26"/>
          <w:lang w:eastAsia="en-GB"/>
        </w:rPr>
        <w:t>tiesiskais</w:t>
      </w:r>
      <w:proofErr w:type="spellEnd"/>
      <w:r w:rsidRPr="008F0D03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8F0D03">
        <w:rPr>
          <w:rFonts w:eastAsia="Calibri"/>
          <w:sz w:val="26"/>
          <w:szCs w:val="26"/>
          <w:lang w:eastAsia="en-GB"/>
        </w:rPr>
        <w:t>pamats</w:t>
      </w:r>
      <w:proofErr w:type="spellEnd"/>
      <w:r w:rsidRPr="008F0D03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8F0D03">
        <w:rPr>
          <w:rFonts w:eastAsia="Calibri"/>
          <w:sz w:val="26"/>
          <w:szCs w:val="26"/>
          <w:lang w:eastAsia="en-GB"/>
        </w:rPr>
        <w:t>ir</w:t>
      </w:r>
      <w:proofErr w:type="spellEnd"/>
      <w:r w:rsidRPr="008F0D03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8F0D03">
        <w:rPr>
          <w:sz w:val="26"/>
          <w:szCs w:val="26"/>
          <w:shd w:val="clear" w:color="auto" w:fill="FFFFFF"/>
        </w:rPr>
        <w:t>Izglītības</w:t>
      </w:r>
      <w:proofErr w:type="spellEnd"/>
      <w:r w:rsidRPr="008F0D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8F0D03">
        <w:rPr>
          <w:sz w:val="26"/>
          <w:szCs w:val="26"/>
          <w:shd w:val="clear" w:color="auto" w:fill="FFFFFF"/>
        </w:rPr>
        <w:t>likuma</w:t>
      </w:r>
      <w:proofErr w:type="spellEnd"/>
      <w:r>
        <w:rPr>
          <w:sz w:val="26"/>
          <w:szCs w:val="26"/>
          <w:shd w:val="clear" w:color="auto" w:fill="FFFFFF"/>
        </w:rPr>
        <w:t xml:space="preserve"> 17.panta</w:t>
      </w:r>
    </w:p>
    <w:p w:rsidR="009447F2" w:rsidRPr="00145961" w:rsidRDefault="00F42CCD" w:rsidP="009447F2">
      <w:pPr>
        <w:tabs>
          <w:tab w:val="left" w:pos="1162"/>
        </w:tabs>
        <w:ind w:firstLine="284"/>
        <w:jc w:val="both"/>
        <w:rPr>
          <w:rFonts w:eastAsia="Calibri"/>
          <w:sz w:val="26"/>
          <w:szCs w:val="26"/>
          <w:lang w:eastAsia="en-GB"/>
        </w:rPr>
      </w:pPr>
      <w:proofErr w:type="spellStart"/>
      <w:proofErr w:type="gramStart"/>
      <w:r w:rsidRPr="00145961">
        <w:rPr>
          <w:sz w:val="26"/>
          <w:szCs w:val="26"/>
          <w:shd w:val="clear" w:color="auto" w:fill="FFFFFF"/>
        </w:rPr>
        <w:t>pirmā</w:t>
      </w:r>
      <w:proofErr w:type="spellEnd"/>
      <w:proofErr w:type="gram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daļa</w:t>
      </w:r>
      <w:proofErr w:type="spellEnd"/>
      <w:r w:rsidRPr="00145961">
        <w:rPr>
          <w:sz w:val="26"/>
          <w:szCs w:val="26"/>
          <w:shd w:val="clear" w:color="auto" w:fill="FFFFFF"/>
        </w:rPr>
        <w:t>,</w:t>
      </w:r>
      <w:r w:rsidRPr="00145961">
        <w:rPr>
          <w:sz w:val="26"/>
          <w:szCs w:val="26"/>
          <w:shd w:val="clear" w:color="auto" w:fill="FFFFFF"/>
        </w:rPr>
        <w:t xml:space="preserve"> 18.panta </w:t>
      </w:r>
      <w:proofErr w:type="spellStart"/>
      <w:r w:rsidRPr="00145961">
        <w:rPr>
          <w:sz w:val="26"/>
          <w:szCs w:val="26"/>
          <w:shd w:val="clear" w:color="auto" w:fill="FFFFFF"/>
        </w:rPr>
        <w:t>otrās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daļas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12. </w:t>
      </w:r>
      <w:proofErr w:type="gramStart"/>
      <w:r w:rsidRPr="00145961">
        <w:rPr>
          <w:sz w:val="26"/>
          <w:szCs w:val="26"/>
          <w:shd w:val="clear" w:color="auto" w:fill="FFFFFF"/>
        </w:rPr>
        <w:t>un</w:t>
      </w:r>
      <w:proofErr w:type="gramEnd"/>
      <w:r w:rsidRPr="00145961">
        <w:rPr>
          <w:sz w:val="26"/>
          <w:szCs w:val="26"/>
          <w:shd w:val="clear" w:color="auto" w:fill="FFFFFF"/>
        </w:rPr>
        <w:t xml:space="preserve"> 13.punkts, </w:t>
      </w:r>
      <w:proofErr w:type="spellStart"/>
      <w:r w:rsidRPr="00145961">
        <w:rPr>
          <w:sz w:val="26"/>
          <w:szCs w:val="26"/>
          <w:shd w:val="clear" w:color="auto" w:fill="FFFFFF"/>
        </w:rPr>
        <w:t>Eiropas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Parlamenta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un</w:t>
      </w:r>
    </w:p>
    <w:p w:rsidR="009447F2" w:rsidRPr="00145961" w:rsidRDefault="00F42CCD" w:rsidP="009447F2">
      <w:pPr>
        <w:tabs>
          <w:tab w:val="left" w:pos="1162"/>
        </w:tabs>
        <w:ind w:firstLine="284"/>
        <w:jc w:val="both"/>
        <w:rPr>
          <w:rFonts w:eastAsia="Calibri"/>
          <w:sz w:val="26"/>
          <w:szCs w:val="26"/>
          <w:lang w:eastAsia="en-GB"/>
        </w:rPr>
      </w:pPr>
      <w:proofErr w:type="spellStart"/>
      <w:r w:rsidRPr="00145961">
        <w:rPr>
          <w:sz w:val="26"/>
          <w:szCs w:val="26"/>
          <w:shd w:val="clear" w:color="auto" w:fill="FFFFFF"/>
        </w:rPr>
        <w:t>Padomes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2016.gada 27.aprīļa </w:t>
      </w:r>
      <w:proofErr w:type="spellStart"/>
      <w:r w:rsidRPr="00145961">
        <w:rPr>
          <w:sz w:val="26"/>
          <w:szCs w:val="26"/>
          <w:shd w:val="clear" w:color="auto" w:fill="FFFFFF"/>
        </w:rPr>
        <w:t>regulas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(ES) 2016/679 par </w:t>
      </w:r>
      <w:proofErr w:type="spellStart"/>
      <w:r w:rsidRPr="00145961">
        <w:rPr>
          <w:sz w:val="26"/>
          <w:szCs w:val="26"/>
          <w:shd w:val="clear" w:color="auto" w:fill="FFFFFF"/>
        </w:rPr>
        <w:t>fizisku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personu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aizsardzību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attiecībā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uz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personas </w:t>
      </w:r>
      <w:proofErr w:type="spellStart"/>
      <w:r w:rsidRPr="00145961">
        <w:rPr>
          <w:sz w:val="26"/>
          <w:szCs w:val="26"/>
          <w:shd w:val="clear" w:color="auto" w:fill="FFFFFF"/>
        </w:rPr>
        <w:t>datu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apstrādi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gramStart"/>
      <w:r w:rsidRPr="00145961">
        <w:rPr>
          <w:sz w:val="26"/>
          <w:szCs w:val="26"/>
          <w:shd w:val="clear" w:color="auto" w:fill="FFFFFF"/>
        </w:rPr>
        <w:t>un</w:t>
      </w:r>
      <w:proofErr w:type="gram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šādu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datu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brīvu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apriti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un </w:t>
      </w:r>
      <w:proofErr w:type="spellStart"/>
      <w:r w:rsidRPr="00145961">
        <w:rPr>
          <w:sz w:val="26"/>
          <w:szCs w:val="26"/>
          <w:shd w:val="clear" w:color="auto" w:fill="FFFFFF"/>
        </w:rPr>
        <w:t>ar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ko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atceļ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direktīvu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95/46/EK (</w:t>
      </w:r>
      <w:proofErr w:type="spellStart"/>
      <w:r w:rsidRPr="00145961">
        <w:rPr>
          <w:sz w:val="26"/>
          <w:szCs w:val="26"/>
          <w:shd w:val="clear" w:color="auto" w:fill="FFFFFF"/>
        </w:rPr>
        <w:t>Vispārīgā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datu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aizsardzības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regula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) 6.panta </w:t>
      </w:r>
      <w:proofErr w:type="spellStart"/>
      <w:r w:rsidRPr="00145961">
        <w:rPr>
          <w:sz w:val="26"/>
          <w:szCs w:val="26"/>
          <w:shd w:val="clear" w:color="auto" w:fill="FFFFFF"/>
        </w:rPr>
        <w:t>pirmās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daļas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e.punkts</w:t>
      </w:r>
      <w:proofErr w:type="spellEnd"/>
      <w:r w:rsidRPr="00145961">
        <w:rPr>
          <w:rFonts w:eastAsia="Calibri"/>
          <w:sz w:val="26"/>
          <w:szCs w:val="26"/>
          <w:lang w:eastAsia="en-GB"/>
        </w:rPr>
        <w:t>.</w:t>
      </w:r>
    </w:p>
    <w:p w:rsidR="009447F2" w:rsidRPr="008C0909" w:rsidRDefault="009447F2" w:rsidP="009447F2">
      <w:pPr>
        <w:tabs>
          <w:tab w:val="left" w:pos="1162"/>
        </w:tabs>
        <w:ind w:firstLine="284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447F2" w:rsidRPr="00130DB4" w:rsidRDefault="00F42CCD" w:rsidP="009447F2">
      <w:pPr>
        <w:pStyle w:val="ListParagraph"/>
        <w:numPr>
          <w:ilvl w:val="0"/>
          <w:numId w:val="9"/>
        </w:numPr>
        <w:tabs>
          <w:tab w:val="left" w:pos="1162"/>
        </w:tabs>
        <w:ind w:left="0" w:firstLine="284"/>
        <w:jc w:val="both"/>
        <w:rPr>
          <w:rFonts w:eastAsia="Calibri"/>
          <w:sz w:val="26"/>
          <w:szCs w:val="26"/>
          <w:u w:val="single"/>
          <w:lang w:eastAsia="en-GB"/>
        </w:rPr>
      </w:pPr>
      <w:proofErr w:type="spellStart"/>
      <w:r w:rsidRPr="00130DB4">
        <w:rPr>
          <w:rFonts w:eastAsia="Calibri"/>
          <w:sz w:val="26"/>
          <w:szCs w:val="26"/>
          <w:lang w:eastAsia="en-GB"/>
        </w:rPr>
        <w:t>Papildu</w:t>
      </w:r>
      <w:proofErr w:type="spellEnd"/>
      <w:r w:rsidRPr="00130DB4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130DB4">
        <w:rPr>
          <w:rFonts w:eastAsia="Calibri"/>
          <w:sz w:val="26"/>
          <w:szCs w:val="26"/>
          <w:lang w:eastAsia="en-GB"/>
        </w:rPr>
        <w:t>informācija</w:t>
      </w:r>
      <w:proofErr w:type="spellEnd"/>
      <w:r w:rsidRPr="00130DB4">
        <w:rPr>
          <w:rFonts w:eastAsia="Calibri"/>
          <w:sz w:val="26"/>
          <w:szCs w:val="26"/>
          <w:lang w:eastAsia="en-GB"/>
        </w:rPr>
        <w:t xml:space="preserve"> par personas </w:t>
      </w:r>
      <w:proofErr w:type="spellStart"/>
      <w:r w:rsidRPr="00130DB4">
        <w:rPr>
          <w:rFonts w:eastAsia="Calibri"/>
          <w:sz w:val="26"/>
          <w:szCs w:val="26"/>
          <w:lang w:eastAsia="en-GB"/>
        </w:rPr>
        <w:t>datu</w:t>
      </w:r>
      <w:proofErr w:type="spellEnd"/>
      <w:r w:rsidRPr="00130DB4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130DB4">
        <w:rPr>
          <w:rFonts w:eastAsia="Calibri"/>
          <w:sz w:val="26"/>
          <w:szCs w:val="26"/>
          <w:lang w:eastAsia="en-GB"/>
        </w:rPr>
        <w:t>apstrādi</w:t>
      </w:r>
      <w:proofErr w:type="spellEnd"/>
      <w:r w:rsidRPr="00130DB4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130DB4">
        <w:rPr>
          <w:rFonts w:eastAsia="Calibri"/>
          <w:sz w:val="26"/>
          <w:szCs w:val="26"/>
          <w:lang w:eastAsia="en-GB"/>
        </w:rPr>
        <w:t>pieejama</w:t>
      </w:r>
      <w:proofErr w:type="spellEnd"/>
      <w:r w:rsidRPr="00130DB4">
        <w:rPr>
          <w:rFonts w:eastAsia="Calibri"/>
          <w:sz w:val="26"/>
          <w:szCs w:val="26"/>
          <w:lang w:eastAsia="en-GB"/>
        </w:rPr>
        <w:t xml:space="preserve"> </w:t>
      </w:r>
    </w:p>
    <w:p w:rsidR="009447F2" w:rsidRPr="00130DB4" w:rsidRDefault="00F42CCD" w:rsidP="009447F2">
      <w:pPr>
        <w:tabs>
          <w:tab w:val="left" w:pos="1162"/>
        </w:tabs>
        <w:ind w:firstLine="284"/>
        <w:jc w:val="both"/>
        <w:rPr>
          <w:rFonts w:eastAsia="Calibri"/>
          <w:sz w:val="26"/>
          <w:szCs w:val="26"/>
          <w:u w:val="single"/>
          <w:lang w:eastAsia="en-GB"/>
        </w:rPr>
      </w:pPr>
      <w:proofErr w:type="spellStart"/>
      <w:r w:rsidRPr="00130DB4">
        <w:rPr>
          <w:rFonts w:eastAsia="Calibri"/>
          <w:sz w:val="26"/>
          <w:szCs w:val="26"/>
          <w:lang w:eastAsia="en-GB"/>
        </w:rPr>
        <w:t>Departamenta</w:t>
      </w:r>
      <w:proofErr w:type="spellEnd"/>
      <w:r w:rsidRPr="00130DB4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130DB4">
        <w:rPr>
          <w:rFonts w:eastAsia="Calibri"/>
          <w:sz w:val="26"/>
          <w:szCs w:val="26"/>
          <w:lang w:eastAsia="en-GB"/>
        </w:rPr>
        <w:t>tīmekļvietnē</w:t>
      </w:r>
      <w:proofErr w:type="spellEnd"/>
      <w:r w:rsidRPr="00130DB4">
        <w:rPr>
          <w:rFonts w:eastAsia="Calibri"/>
          <w:sz w:val="26"/>
          <w:szCs w:val="26"/>
          <w:lang w:eastAsia="en-GB"/>
        </w:rPr>
        <w:t xml:space="preserve"> https://iksd.riga.lv/lv/rd-iksd/Personas-datu-apstrade.</w:t>
      </w:r>
    </w:p>
    <w:p w:rsidR="009447F2" w:rsidRPr="000F7B60" w:rsidRDefault="009447F2" w:rsidP="009447F2">
      <w:pPr>
        <w:tabs>
          <w:tab w:val="left" w:pos="1162"/>
        </w:tabs>
        <w:ind w:firstLine="284"/>
        <w:contextualSpacing/>
        <w:jc w:val="both"/>
        <w:rPr>
          <w:i/>
          <w:sz w:val="26"/>
          <w:szCs w:val="26"/>
        </w:rPr>
      </w:pPr>
    </w:p>
    <w:p w:rsidR="009447F2" w:rsidRPr="00DE1310" w:rsidRDefault="00F42CCD" w:rsidP="009447F2">
      <w:pPr>
        <w:numPr>
          <w:ilvl w:val="0"/>
          <w:numId w:val="9"/>
        </w:numPr>
        <w:tabs>
          <w:tab w:val="left" w:pos="1162"/>
        </w:tabs>
        <w:ind w:left="0" w:firstLine="284"/>
        <w:contextualSpacing/>
        <w:jc w:val="both"/>
        <w:rPr>
          <w:rFonts w:eastAsia="Calibri"/>
          <w:sz w:val="26"/>
          <w:szCs w:val="26"/>
          <w:lang w:eastAsia="en-GB"/>
        </w:rPr>
      </w:pPr>
      <w:proofErr w:type="spellStart"/>
      <w:r w:rsidRPr="00DE1310">
        <w:rPr>
          <w:iCs/>
          <w:sz w:val="26"/>
          <w:szCs w:val="26"/>
        </w:rPr>
        <w:t>N</w:t>
      </w:r>
      <w:r w:rsidRPr="00DE1310">
        <w:rPr>
          <w:rFonts w:eastAsia="Calibri"/>
          <w:sz w:val="26"/>
          <w:szCs w:val="26"/>
          <w:lang w:eastAsia="en-GB"/>
        </w:rPr>
        <w:t>olikumā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noteikto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mērķu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sasniegšanai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gramStart"/>
      <w:r w:rsidRPr="00DE1310">
        <w:rPr>
          <w:rFonts w:eastAsia="Calibri"/>
          <w:sz w:val="26"/>
          <w:szCs w:val="26"/>
          <w:lang w:eastAsia="en-GB"/>
        </w:rPr>
        <w:t>un</w:t>
      </w:r>
      <w:proofErr w:type="gram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sz w:val="26"/>
          <w:szCs w:val="26"/>
        </w:rPr>
        <w:t>Konkursa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publicitātes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n</w:t>
      </w:r>
      <w:r w:rsidRPr="00DE1310">
        <w:rPr>
          <w:rFonts w:eastAsia="Calibri"/>
          <w:sz w:val="26"/>
          <w:szCs w:val="26"/>
          <w:lang w:eastAsia="en-GB"/>
        </w:rPr>
        <w:t>odrošināšanai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,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tiks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veikta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Dalībnieku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veidoto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darbu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fotografēšana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, un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pasākuma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laikā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iegūtās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fotogrāfijas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tiks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izvietotas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iCs/>
          <w:sz w:val="26"/>
          <w:szCs w:val="26"/>
          <w:lang w:eastAsia="en-GB"/>
        </w:rPr>
        <w:t>iestādes</w:t>
      </w:r>
      <w:proofErr w:type="spellEnd"/>
      <w:r w:rsidRPr="00DE1310">
        <w:rPr>
          <w:rFonts w:eastAsia="Calibri"/>
          <w:iCs/>
          <w:sz w:val="26"/>
          <w:szCs w:val="26"/>
          <w:lang w:eastAsia="en-GB"/>
        </w:rPr>
        <w:t xml:space="preserve"> Facebook </w:t>
      </w:r>
      <w:proofErr w:type="spellStart"/>
      <w:r w:rsidRPr="00DE1310">
        <w:rPr>
          <w:rFonts w:eastAsia="Calibri"/>
          <w:iCs/>
          <w:sz w:val="26"/>
          <w:szCs w:val="26"/>
          <w:lang w:eastAsia="en-GB"/>
        </w:rPr>
        <w:t>kontā</w:t>
      </w:r>
      <w:proofErr w:type="spellEnd"/>
      <w:r w:rsidRPr="00DE1310">
        <w:rPr>
          <w:rFonts w:eastAsia="Calibri"/>
          <w:iCs/>
          <w:sz w:val="26"/>
          <w:szCs w:val="26"/>
          <w:lang w:eastAsia="en-GB"/>
        </w:rPr>
        <w:t xml:space="preserve">, </w:t>
      </w:r>
      <w:proofErr w:type="spellStart"/>
      <w:r w:rsidRPr="00DE1310">
        <w:rPr>
          <w:rFonts w:eastAsia="Calibri"/>
          <w:iCs/>
          <w:sz w:val="26"/>
          <w:szCs w:val="26"/>
          <w:lang w:eastAsia="en-GB"/>
        </w:rPr>
        <w:t>tīmekļvietnēs</w:t>
      </w:r>
      <w:proofErr w:type="spellEnd"/>
      <w:r>
        <w:rPr>
          <w:rFonts w:eastAsia="Calibri"/>
          <w:iCs/>
          <w:sz w:val="26"/>
          <w:szCs w:val="26"/>
          <w:lang w:eastAsia="en-GB"/>
        </w:rPr>
        <w:t xml:space="preserve"> </w:t>
      </w:r>
      <w:r w:rsidRPr="00DE1310">
        <w:rPr>
          <w:rFonts w:eastAsia="Calibri"/>
          <w:iCs/>
          <w:sz w:val="26"/>
          <w:szCs w:val="26"/>
          <w:lang w:eastAsia="en-GB"/>
        </w:rPr>
        <w:t xml:space="preserve">iksd.riga.lv, </w:t>
      </w:r>
      <w:hyperlink r:id="rId16" w:history="1">
        <w:r w:rsidRPr="00DE1310">
          <w:rPr>
            <w:rStyle w:val="Hyperlink"/>
            <w:sz w:val="26"/>
            <w:szCs w:val="26"/>
          </w:rPr>
          <w:t>intereses.lv</w:t>
        </w:r>
      </w:hyperlink>
      <w:r w:rsidRPr="00DE1310">
        <w:rPr>
          <w:rFonts w:eastAsia="Calibri"/>
          <w:iCs/>
          <w:sz w:val="26"/>
          <w:szCs w:val="26"/>
          <w:lang w:eastAsia="en-GB"/>
        </w:rPr>
        <w:t>,</w:t>
      </w:r>
      <w:r w:rsidRPr="00DE1310">
        <w:rPr>
          <w:sz w:val="26"/>
          <w:szCs w:val="26"/>
        </w:rPr>
        <w:t xml:space="preserve"> </w:t>
      </w:r>
      <w:hyperlink r:id="rId17" w:history="1">
        <w:r w:rsidRPr="00DE1310">
          <w:rPr>
            <w:sz w:val="26"/>
            <w:szCs w:val="26"/>
          </w:rPr>
          <w:t>www.r19intereses.lv</w:t>
        </w:r>
      </w:hyperlink>
      <w:r w:rsidRPr="00DE1310">
        <w:rPr>
          <w:rFonts w:eastAsia="Calibri"/>
          <w:iCs/>
          <w:sz w:val="26"/>
          <w:szCs w:val="26"/>
          <w:lang w:eastAsia="en-GB"/>
        </w:rPr>
        <w:t>.</w:t>
      </w:r>
    </w:p>
    <w:p w:rsidR="009447F2" w:rsidRPr="000F7B60" w:rsidRDefault="009447F2" w:rsidP="009447F2">
      <w:pPr>
        <w:tabs>
          <w:tab w:val="left" w:pos="1162"/>
        </w:tabs>
        <w:ind w:firstLine="284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447F2" w:rsidRDefault="00F42CCD" w:rsidP="009447F2">
      <w:pPr>
        <w:numPr>
          <w:ilvl w:val="0"/>
          <w:numId w:val="9"/>
        </w:numPr>
        <w:tabs>
          <w:tab w:val="left" w:pos="1162"/>
        </w:tabs>
        <w:ind w:left="0" w:firstLine="284"/>
        <w:contextualSpacing/>
        <w:jc w:val="both"/>
        <w:rPr>
          <w:rFonts w:eastAsia="Calibri"/>
          <w:sz w:val="26"/>
          <w:szCs w:val="26"/>
          <w:lang w:eastAsia="en-GB"/>
        </w:rPr>
      </w:pPr>
      <w:proofErr w:type="spellStart"/>
      <w:r w:rsidRPr="000F7B60">
        <w:rPr>
          <w:rFonts w:eastAsia="Calibri"/>
          <w:sz w:val="26"/>
          <w:szCs w:val="26"/>
          <w:lang w:eastAsia="en-GB"/>
        </w:rPr>
        <w:t>Organizatori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neuzņemas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atbildību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par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trešo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personu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foto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un/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vai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video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uzņemšanu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gramStart"/>
      <w:r w:rsidRPr="000F7B60">
        <w:rPr>
          <w:rFonts w:eastAsia="Calibri"/>
          <w:sz w:val="26"/>
          <w:szCs w:val="26"/>
          <w:lang w:eastAsia="en-GB"/>
        </w:rPr>
        <w:t>un</w:t>
      </w:r>
      <w:proofErr w:type="gramEnd"/>
      <w:r w:rsidRPr="000F7B60">
        <w:rPr>
          <w:rFonts w:eastAsia="Calibri"/>
          <w:sz w:val="26"/>
          <w:szCs w:val="26"/>
          <w:lang w:eastAsia="en-GB"/>
        </w:rPr>
        <w:t xml:space="preserve"> to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izmantošanu</w:t>
      </w:r>
      <w:proofErr w:type="spellEnd"/>
      <w:r w:rsidRPr="000F7B60">
        <w:rPr>
          <w:rFonts w:eastAsia="Calibri"/>
          <w:sz w:val="26"/>
          <w:szCs w:val="26"/>
          <w:lang w:eastAsia="en-GB"/>
        </w:rPr>
        <w:t>.</w:t>
      </w:r>
    </w:p>
    <w:p w:rsidR="009447F2" w:rsidRPr="000F7B60" w:rsidRDefault="009447F2" w:rsidP="009447F2">
      <w:pPr>
        <w:tabs>
          <w:tab w:val="left" w:pos="1162"/>
        </w:tabs>
        <w:ind w:firstLine="284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447F2" w:rsidRPr="000F7B60" w:rsidRDefault="00F42CCD" w:rsidP="009447F2">
      <w:pPr>
        <w:numPr>
          <w:ilvl w:val="0"/>
          <w:numId w:val="9"/>
        </w:numPr>
        <w:tabs>
          <w:tab w:val="left" w:pos="1162"/>
        </w:tabs>
        <w:ind w:left="0" w:firstLine="284"/>
        <w:contextualSpacing/>
        <w:jc w:val="both"/>
        <w:rPr>
          <w:rFonts w:eastAsia="Calibri"/>
          <w:sz w:val="26"/>
          <w:szCs w:val="26"/>
          <w:lang w:eastAsia="en-GB"/>
        </w:rPr>
      </w:pPr>
      <w:proofErr w:type="spellStart"/>
      <w:r w:rsidRPr="000F7B60">
        <w:rPr>
          <w:rFonts w:eastAsia="Calibri"/>
          <w:sz w:val="26"/>
          <w:szCs w:val="26"/>
          <w:lang w:eastAsia="en-GB"/>
        </w:rPr>
        <w:t>Dalībniekam</w:t>
      </w:r>
      <w:proofErr w:type="spellEnd"/>
      <w:r w:rsidRPr="000F7B60">
        <w:rPr>
          <w:rFonts w:eastAsia="Calibri"/>
          <w:sz w:val="26"/>
          <w:szCs w:val="26"/>
          <w:lang w:eastAsia="en-GB"/>
        </w:rPr>
        <w:t>/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Dalībnieka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likumiskajam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pārstāvim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ir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tiesības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lūgt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neveikt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gramStart"/>
      <w:r w:rsidRPr="000F7B60">
        <w:rPr>
          <w:rFonts w:eastAsia="Calibri"/>
          <w:sz w:val="26"/>
          <w:szCs w:val="26"/>
          <w:lang w:eastAsia="en-GB"/>
        </w:rPr>
        <w:t>un</w:t>
      </w:r>
      <w:proofErr w:type="gram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iebilst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fotogrāfiju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r w:rsidRPr="000F7B60">
        <w:rPr>
          <w:rFonts w:eastAsia="Calibri"/>
          <w:sz w:val="26"/>
          <w:szCs w:val="26"/>
          <w:lang w:eastAsia="en-GB"/>
        </w:rPr>
        <w:t xml:space="preserve">un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videoierakstu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veikšanai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un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publicēšanai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,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nosūtot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savu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lūgumu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uz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lastRenderedPageBreak/>
        <w:t>Iestādes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–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pasākuma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organizatora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r>
        <w:rPr>
          <w:rFonts w:eastAsia="Calibri"/>
          <w:sz w:val="26"/>
          <w:szCs w:val="26"/>
          <w:lang w:eastAsia="en-GB"/>
        </w:rPr>
        <w:t xml:space="preserve">e-pasta </w:t>
      </w:r>
      <w:proofErr w:type="spellStart"/>
      <w:r>
        <w:rPr>
          <w:rFonts w:eastAsia="Calibri"/>
          <w:sz w:val="26"/>
          <w:szCs w:val="26"/>
          <w:lang w:eastAsia="en-GB"/>
        </w:rPr>
        <w:t>adresi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dtimule</w:t>
      </w:r>
      <w:r w:rsidRPr="000F7B60">
        <w:rPr>
          <w:rFonts w:eastAsia="Calibri"/>
          <w:sz w:val="26"/>
          <w:szCs w:val="26"/>
          <w:lang w:eastAsia="en-GB"/>
        </w:rPr>
        <w:t>@</w:t>
      </w:r>
      <w:r>
        <w:rPr>
          <w:rFonts w:eastAsia="Calibri"/>
          <w:sz w:val="26"/>
          <w:szCs w:val="26"/>
          <w:lang w:eastAsia="en-GB"/>
        </w:rPr>
        <w:t>edu.riga</w:t>
      </w:r>
      <w:r w:rsidRPr="000F7B60">
        <w:rPr>
          <w:rFonts w:eastAsia="Calibri"/>
          <w:sz w:val="26"/>
          <w:szCs w:val="26"/>
          <w:lang w:eastAsia="en-GB"/>
        </w:rPr>
        <w:t xml:space="preserve">.lv,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norādot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Dalībnieka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identificējošu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informāciju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(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piemēram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,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fotografēšanas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laiku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un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izskatu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raksturojošu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informāciju</w:t>
      </w:r>
      <w:proofErr w:type="spellEnd"/>
      <w:r w:rsidRPr="000F7B60">
        <w:rPr>
          <w:rFonts w:eastAsia="Calibri"/>
          <w:sz w:val="26"/>
          <w:szCs w:val="26"/>
          <w:lang w:eastAsia="en-GB"/>
        </w:rPr>
        <w:t>).</w:t>
      </w:r>
    </w:p>
    <w:p w:rsidR="009447F2" w:rsidRPr="000F7B60" w:rsidRDefault="009447F2" w:rsidP="009447F2">
      <w:pPr>
        <w:tabs>
          <w:tab w:val="left" w:pos="1162"/>
        </w:tabs>
        <w:ind w:firstLine="284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447F2" w:rsidRPr="000F7B60" w:rsidRDefault="00F42CCD" w:rsidP="009447F2">
      <w:pPr>
        <w:numPr>
          <w:ilvl w:val="0"/>
          <w:numId w:val="9"/>
        </w:numPr>
        <w:tabs>
          <w:tab w:val="left" w:pos="1162"/>
        </w:tabs>
        <w:ind w:left="0" w:firstLine="284"/>
        <w:contextualSpacing/>
        <w:jc w:val="both"/>
        <w:rPr>
          <w:rFonts w:eastAsia="Calibri"/>
          <w:sz w:val="26"/>
          <w:szCs w:val="26"/>
          <w:lang w:eastAsia="en-GB"/>
        </w:rPr>
      </w:pPr>
      <w:proofErr w:type="spellStart"/>
      <w:r w:rsidRPr="000F7B60">
        <w:rPr>
          <w:rFonts w:eastAsia="Calibri"/>
          <w:sz w:val="26"/>
          <w:szCs w:val="26"/>
          <w:lang w:eastAsia="en-GB"/>
        </w:rPr>
        <w:t>Nep</w:t>
      </w:r>
      <w:r w:rsidRPr="000F7B60">
        <w:rPr>
          <w:rFonts w:eastAsia="Calibri"/>
          <w:sz w:val="26"/>
          <w:szCs w:val="26"/>
          <w:lang w:eastAsia="en-GB"/>
        </w:rPr>
        <w:t>ilngadīgā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Dalībnieka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fotografēšana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gramStart"/>
      <w:r w:rsidRPr="000F7B60">
        <w:rPr>
          <w:rFonts w:eastAsia="Calibri"/>
          <w:sz w:val="26"/>
          <w:szCs w:val="26"/>
          <w:lang w:eastAsia="en-GB"/>
        </w:rPr>
        <w:t>un</w:t>
      </w:r>
      <w:proofErr w:type="gram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filmēšana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,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kā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arī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Dalībnieka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personas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datu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publiskošana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tiks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veikta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ar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Dalībnieka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likumiskā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pārstāvja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piekrišanu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(</w:t>
      </w:r>
      <w:proofErr w:type="spellStart"/>
      <w:r>
        <w:rPr>
          <w:rFonts w:eastAsia="Calibri"/>
          <w:sz w:val="26"/>
          <w:szCs w:val="26"/>
          <w:lang w:eastAsia="en-GB"/>
        </w:rPr>
        <w:t>turpmāk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-</w:t>
      </w:r>
      <w:proofErr w:type="spellStart"/>
      <w:r>
        <w:rPr>
          <w:rFonts w:eastAsia="Calibri"/>
          <w:sz w:val="26"/>
          <w:szCs w:val="26"/>
          <w:lang w:eastAsia="en-GB"/>
        </w:rPr>
        <w:t>Piekrišana</w:t>
      </w:r>
      <w:proofErr w:type="spellEnd"/>
      <w:r w:rsidRPr="000F7B60">
        <w:rPr>
          <w:rFonts w:eastAsia="Calibri"/>
          <w:sz w:val="26"/>
          <w:szCs w:val="26"/>
          <w:lang w:eastAsia="en-GB"/>
        </w:rPr>
        <w:t>).</w:t>
      </w:r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Pirms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pieteikuma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dalībai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Konkursā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iesniegšanas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pieteicējs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pārliecinās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par </w:t>
      </w:r>
      <w:proofErr w:type="spellStart"/>
      <w:r>
        <w:rPr>
          <w:rFonts w:eastAsia="Calibri"/>
          <w:sz w:val="26"/>
          <w:szCs w:val="26"/>
          <w:lang w:eastAsia="en-GB"/>
        </w:rPr>
        <w:t>Piekriša</w:t>
      </w:r>
      <w:r>
        <w:rPr>
          <w:rFonts w:eastAsia="Calibri"/>
          <w:sz w:val="26"/>
          <w:szCs w:val="26"/>
          <w:lang w:eastAsia="en-GB"/>
        </w:rPr>
        <w:t>nas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esamību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vai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nodrošina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Piekrišanas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proofErr w:type="gramStart"/>
      <w:r>
        <w:rPr>
          <w:rFonts w:eastAsia="Calibri"/>
          <w:sz w:val="26"/>
          <w:szCs w:val="26"/>
          <w:lang w:eastAsia="en-GB"/>
        </w:rPr>
        <w:t>sagatavošanu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 (</w:t>
      </w:r>
      <w:proofErr w:type="spellStart"/>
      <w:proofErr w:type="gramEnd"/>
      <w:r>
        <w:rPr>
          <w:rFonts w:eastAsia="Calibri"/>
          <w:sz w:val="26"/>
          <w:szCs w:val="26"/>
          <w:lang w:eastAsia="en-GB"/>
        </w:rPr>
        <w:t>pielikums</w:t>
      </w:r>
      <w:proofErr w:type="spellEnd"/>
      <w:r>
        <w:rPr>
          <w:rFonts w:eastAsia="Calibri"/>
          <w:sz w:val="26"/>
          <w:szCs w:val="26"/>
          <w:lang w:eastAsia="en-GB"/>
        </w:rPr>
        <w:t>).</w:t>
      </w:r>
    </w:p>
    <w:p w:rsidR="009447F2" w:rsidRPr="000F7B60" w:rsidRDefault="009447F2" w:rsidP="009447F2">
      <w:pPr>
        <w:tabs>
          <w:tab w:val="left" w:pos="1162"/>
        </w:tabs>
        <w:ind w:firstLine="284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447F2" w:rsidRPr="000F7B60" w:rsidRDefault="00F42CCD" w:rsidP="009447F2">
      <w:pPr>
        <w:numPr>
          <w:ilvl w:val="0"/>
          <w:numId w:val="9"/>
        </w:numPr>
        <w:tabs>
          <w:tab w:val="left" w:pos="1162"/>
        </w:tabs>
        <w:ind w:left="0" w:firstLine="284"/>
        <w:contextualSpacing/>
        <w:jc w:val="both"/>
        <w:rPr>
          <w:rFonts w:eastAsia="Calibri"/>
          <w:sz w:val="26"/>
          <w:szCs w:val="26"/>
          <w:lang w:eastAsia="en-GB"/>
        </w:rPr>
      </w:pPr>
      <w:proofErr w:type="spellStart"/>
      <w:r w:rsidRPr="000F7B60">
        <w:rPr>
          <w:rFonts w:eastAsia="Calibri"/>
          <w:sz w:val="26"/>
          <w:szCs w:val="26"/>
          <w:lang w:eastAsia="en-GB"/>
        </w:rPr>
        <w:t>Dalībnieks</w:t>
      </w:r>
      <w:proofErr w:type="spellEnd"/>
      <w:r w:rsidRPr="000F7B60">
        <w:rPr>
          <w:rFonts w:eastAsia="Calibri"/>
          <w:sz w:val="26"/>
          <w:szCs w:val="26"/>
          <w:lang w:eastAsia="en-GB"/>
        </w:rPr>
        <w:t>/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Dalībnieka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likumiskais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pārstāvis</w:t>
      </w:r>
      <w:proofErr w:type="spellEnd"/>
      <w:r w:rsidRPr="000F7B60">
        <w:rPr>
          <w:rFonts w:eastAsia="Calibri"/>
          <w:sz w:val="26"/>
          <w:szCs w:val="26"/>
          <w:lang w:eastAsia="en-GB"/>
        </w:rPr>
        <w:t>/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pedagogs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atbild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par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precīzu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Dalībnieka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datu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iesniegšanu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Iestādei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–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pasākuma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organizatoram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.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Trešās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personas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nav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tiesīgas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iesniegt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Dalībnieku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datus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gramStart"/>
      <w:r w:rsidRPr="000F7B60">
        <w:rPr>
          <w:rFonts w:eastAsia="Calibri"/>
          <w:sz w:val="26"/>
          <w:szCs w:val="26"/>
          <w:lang w:eastAsia="en-GB"/>
        </w:rPr>
        <w:t>un</w:t>
      </w:r>
      <w:proofErr w:type="gram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tas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var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tikt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uzskatīts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par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tiesību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aktu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pārkāpumu</w:t>
      </w:r>
      <w:proofErr w:type="spellEnd"/>
      <w:r w:rsidRPr="000F7B60">
        <w:rPr>
          <w:rFonts w:eastAsia="Calibri"/>
          <w:sz w:val="26"/>
          <w:szCs w:val="26"/>
          <w:lang w:eastAsia="en-GB"/>
        </w:rPr>
        <w:t>.</w:t>
      </w:r>
    </w:p>
    <w:p w:rsidR="009447F2" w:rsidRPr="000F7B60" w:rsidRDefault="009447F2" w:rsidP="009447F2">
      <w:pPr>
        <w:ind w:firstLine="284"/>
        <w:jc w:val="both"/>
        <w:rPr>
          <w:b/>
          <w:sz w:val="26"/>
          <w:szCs w:val="26"/>
        </w:rPr>
      </w:pPr>
    </w:p>
    <w:p w:rsidR="009447F2" w:rsidRPr="000277ED" w:rsidRDefault="009447F2" w:rsidP="009447F2">
      <w:pPr>
        <w:ind w:firstLine="284"/>
        <w:jc w:val="both"/>
        <w:rPr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28"/>
        <w:gridCol w:w="3240"/>
      </w:tblGrid>
      <w:tr w:rsidR="00156DE0" w:rsidTr="0071696B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9447F2" w:rsidRPr="000277ED" w:rsidRDefault="00F42CCD" w:rsidP="009447F2">
            <w:pPr>
              <w:ind w:firstLine="284"/>
              <w:rPr>
                <w:sz w:val="26"/>
                <w:szCs w:val="26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Bolderājas Jaunā pamatskolas 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447F2" w:rsidRPr="000277ED" w:rsidRDefault="00F42CCD" w:rsidP="009447F2">
            <w:pPr>
              <w:ind w:firstLine="284"/>
              <w:jc w:val="right"/>
              <w:rPr>
                <w:sz w:val="26"/>
                <w:szCs w:val="26"/>
              </w:rPr>
            </w:pPr>
            <w:r w:rsidRPr="000277ED">
              <w:rPr>
                <w:sz w:val="26"/>
                <w:szCs w:val="26"/>
              </w:rPr>
              <w:t>R.Dzene</w:t>
            </w:r>
          </w:p>
        </w:tc>
      </w:tr>
    </w:tbl>
    <w:p w:rsidR="009447F2" w:rsidRDefault="009447F2" w:rsidP="009447F2">
      <w:pPr>
        <w:ind w:firstLine="284"/>
        <w:rPr>
          <w:sz w:val="26"/>
          <w:szCs w:val="26"/>
        </w:rPr>
      </w:pPr>
    </w:p>
    <w:p w:rsidR="009447F2" w:rsidRPr="000277ED" w:rsidRDefault="00F42CCD" w:rsidP="009447F2">
      <w:pPr>
        <w:ind w:firstLine="284"/>
        <w:rPr>
          <w:sz w:val="26"/>
          <w:szCs w:val="26"/>
        </w:rPr>
      </w:pPr>
      <w:r w:rsidRPr="000277ED">
        <w:rPr>
          <w:sz w:val="26"/>
          <w:szCs w:val="26"/>
        </w:rPr>
        <w:t>Timule 67435096</w:t>
      </w: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Pr="000F7B60" w:rsidRDefault="00F42CCD" w:rsidP="009447F2">
      <w:pPr>
        <w:pStyle w:val="Heading2"/>
        <w:spacing w:before="0" w:after="0"/>
        <w:ind w:firstLine="284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lastRenderedPageBreak/>
        <w:t>P</w:t>
      </w:r>
      <w:r w:rsidRPr="000F7B6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ielikums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Nr.1</w:t>
      </w:r>
    </w:p>
    <w:p w:rsidR="009447F2" w:rsidRDefault="00F42CCD" w:rsidP="009447F2">
      <w:pPr>
        <w:pStyle w:val="Heading2"/>
        <w:spacing w:before="0" w:after="0"/>
        <w:ind w:firstLine="284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Rīgas Bolderājas Jaunās pamatskolas </w:t>
      </w:r>
    </w:p>
    <w:p w:rsidR="009447F2" w:rsidRPr="000F7B60" w:rsidRDefault="008621BE" w:rsidP="009447F2">
      <w:pPr>
        <w:pStyle w:val="Heading2"/>
        <w:spacing w:before="0" w:after="0"/>
        <w:ind w:firstLine="284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11.02.2026. nolikumam Nr.BJP-26-1-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nos</w:t>
      </w:r>
      <w:proofErr w:type="spellEnd"/>
    </w:p>
    <w:p w:rsidR="009447F2" w:rsidRPr="005311C3" w:rsidRDefault="00F42CCD" w:rsidP="009447F2">
      <w:pPr>
        <w:keepNext/>
        <w:spacing w:after="60"/>
        <w:ind w:firstLine="284"/>
        <w:jc w:val="right"/>
        <w:outlineLvl w:val="1"/>
        <w:rPr>
          <w:sz w:val="26"/>
          <w:szCs w:val="26"/>
          <w:lang w:val="lv-LV"/>
        </w:rPr>
      </w:pPr>
      <w:r w:rsidRPr="005311C3">
        <w:rPr>
          <w:b/>
          <w:bCs/>
          <w:i/>
          <w:iCs/>
          <w:sz w:val="26"/>
          <w:szCs w:val="26"/>
          <w:lang w:val="lv-LV"/>
        </w:rPr>
        <w:t>“</w:t>
      </w:r>
      <w:r>
        <w:rPr>
          <w:sz w:val="26"/>
          <w:szCs w:val="26"/>
          <w:lang w:val="lv-LV"/>
        </w:rPr>
        <w:t xml:space="preserve"> Rīgas bērnu un jauniešu radošajam konkursam</w:t>
      </w:r>
      <w:r w:rsidRPr="005311C3">
        <w:rPr>
          <w:sz w:val="26"/>
          <w:szCs w:val="26"/>
          <w:lang w:val="lv-LV"/>
        </w:rPr>
        <w:t xml:space="preserve"> </w:t>
      </w:r>
    </w:p>
    <w:p w:rsidR="009447F2" w:rsidRPr="005311C3" w:rsidRDefault="00F42CCD" w:rsidP="009447F2">
      <w:pPr>
        <w:keepNext/>
        <w:spacing w:after="60"/>
        <w:ind w:firstLine="284"/>
        <w:jc w:val="right"/>
        <w:outlineLvl w:val="1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“Neparastās lietas. Ainava</w:t>
      </w:r>
      <w:r w:rsidRPr="005311C3">
        <w:rPr>
          <w:sz w:val="26"/>
          <w:szCs w:val="26"/>
          <w:lang w:val="lv-LV"/>
        </w:rPr>
        <w:t xml:space="preserve">” </w:t>
      </w:r>
    </w:p>
    <w:p w:rsidR="009447F2" w:rsidRPr="000F49E2" w:rsidRDefault="009447F2" w:rsidP="009447F2">
      <w:pPr>
        <w:pStyle w:val="Heading2"/>
        <w:spacing w:before="0" w:after="0"/>
        <w:ind w:firstLine="284"/>
        <w:jc w:val="right"/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pPr>
    </w:p>
    <w:p w:rsidR="009447F2" w:rsidRPr="005311C3" w:rsidRDefault="009447F2" w:rsidP="009447F2">
      <w:pPr>
        <w:ind w:firstLine="284"/>
        <w:jc w:val="center"/>
        <w:rPr>
          <w:b/>
          <w:sz w:val="26"/>
          <w:szCs w:val="26"/>
          <w:lang w:val="lv-LV" w:eastAsia="lv-LV"/>
        </w:rPr>
      </w:pPr>
      <w:bookmarkStart w:id="3" w:name="_Hlk145925802"/>
    </w:p>
    <w:p w:rsidR="009447F2" w:rsidRPr="005311C3" w:rsidRDefault="009447F2" w:rsidP="009447F2">
      <w:pPr>
        <w:ind w:firstLine="284"/>
        <w:jc w:val="center"/>
        <w:rPr>
          <w:b/>
          <w:sz w:val="26"/>
          <w:szCs w:val="26"/>
          <w:lang w:val="lv-LV" w:eastAsia="lv-LV"/>
        </w:rPr>
      </w:pPr>
    </w:p>
    <w:p w:rsidR="009447F2" w:rsidRPr="005311C3" w:rsidRDefault="00F42CCD" w:rsidP="009447F2">
      <w:pPr>
        <w:ind w:firstLine="284"/>
        <w:jc w:val="center"/>
        <w:rPr>
          <w:b/>
          <w:sz w:val="26"/>
          <w:szCs w:val="26"/>
          <w:lang w:val="lv-LV" w:eastAsia="lv-LV"/>
        </w:rPr>
      </w:pPr>
      <w:bookmarkStart w:id="4" w:name="_Hlk154571512"/>
      <w:r w:rsidRPr="005311C3">
        <w:rPr>
          <w:b/>
          <w:sz w:val="26"/>
          <w:szCs w:val="26"/>
          <w:lang w:val="lv-LV" w:eastAsia="lv-LV"/>
        </w:rPr>
        <w:t xml:space="preserve">Likumiskā pārstāvja piekrišana nepilngadīga bērna personas datu publiskošanai </w:t>
      </w:r>
    </w:p>
    <w:p w:rsidR="009447F2" w:rsidRDefault="00F42CCD" w:rsidP="009447F2">
      <w:pPr>
        <w:ind w:firstLine="284"/>
        <w:jc w:val="center"/>
        <w:rPr>
          <w:b/>
          <w:bCs/>
          <w:sz w:val="26"/>
          <w:szCs w:val="26"/>
          <w:lang w:val="lv-LV"/>
        </w:rPr>
      </w:pPr>
      <w:r w:rsidRPr="00987D89">
        <w:rPr>
          <w:b/>
          <w:sz w:val="26"/>
          <w:szCs w:val="26"/>
          <w:lang w:val="lv-LV" w:eastAsia="lv-LV"/>
        </w:rPr>
        <w:t xml:space="preserve">saistībā ar piedalīšanos </w:t>
      </w:r>
      <w:r>
        <w:rPr>
          <w:b/>
          <w:bCs/>
          <w:sz w:val="26"/>
          <w:szCs w:val="26"/>
          <w:lang w:val="lv-LV"/>
        </w:rPr>
        <w:t xml:space="preserve">Rīgas bērnu un jauniešu radošajā konkursā </w:t>
      </w:r>
    </w:p>
    <w:p w:rsidR="009447F2" w:rsidRPr="00987D89" w:rsidRDefault="00F42CCD" w:rsidP="009447F2">
      <w:pPr>
        <w:ind w:firstLine="284"/>
        <w:jc w:val="center"/>
        <w:rPr>
          <w:b/>
          <w:sz w:val="26"/>
          <w:szCs w:val="26"/>
          <w:lang w:val="lv-LV" w:eastAsia="lv-LV"/>
        </w:rPr>
      </w:pPr>
      <w:r>
        <w:rPr>
          <w:b/>
          <w:bCs/>
          <w:sz w:val="26"/>
          <w:szCs w:val="26"/>
          <w:lang w:val="lv-LV"/>
        </w:rPr>
        <w:t>“Neparastās lietas. Ainava</w:t>
      </w:r>
      <w:r w:rsidRPr="00987D89">
        <w:rPr>
          <w:b/>
          <w:bCs/>
          <w:sz w:val="26"/>
          <w:szCs w:val="26"/>
          <w:lang w:val="lv-LV"/>
        </w:rPr>
        <w:t>”</w:t>
      </w:r>
    </w:p>
    <w:bookmarkEnd w:id="3"/>
    <w:p w:rsidR="009447F2" w:rsidRPr="00987D89" w:rsidRDefault="009447F2" w:rsidP="009447F2">
      <w:pPr>
        <w:autoSpaceDE w:val="0"/>
        <w:autoSpaceDN w:val="0"/>
        <w:adjustRightInd w:val="0"/>
        <w:ind w:firstLine="284"/>
        <w:rPr>
          <w:rFonts w:eastAsia="Calibri"/>
          <w:b/>
          <w:sz w:val="26"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5953"/>
        <w:gridCol w:w="2693"/>
      </w:tblGrid>
      <w:tr w:rsidR="00156DE0" w:rsidTr="005E53AB">
        <w:trPr>
          <w:trHeight w:val="454"/>
        </w:trPr>
        <w:tc>
          <w:tcPr>
            <w:tcW w:w="993" w:type="dxa"/>
            <w:vAlign w:val="bottom"/>
          </w:tcPr>
          <w:p w:rsidR="009447F2" w:rsidRPr="00987CE7" w:rsidRDefault="005E53AB" w:rsidP="009447F2">
            <w:pPr>
              <w:ind w:firstLine="284"/>
              <w:jc w:val="right"/>
              <w:rPr>
                <w:bCs/>
                <w:sz w:val="26"/>
                <w:szCs w:val="26"/>
                <w:lang w:eastAsia="lv-LV"/>
              </w:rPr>
            </w:pPr>
            <w:proofErr w:type="spellStart"/>
            <w:r>
              <w:rPr>
                <w:bCs/>
                <w:sz w:val="26"/>
                <w:szCs w:val="26"/>
                <w:lang w:eastAsia="lv-LV"/>
              </w:rPr>
              <w:t>E</w:t>
            </w:r>
            <w:r w:rsidR="00F42CCD" w:rsidRPr="00987CE7">
              <w:rPr>
                <w:bCs/>
                <w:sz w:val="26"/>
                <w:szCs w:val="26"/>
                <w:lang w:eastAsia="lv-LV"/>
              </w:rPr>
              <w:t>s</w:t>
            </w:r>
            <w:proofErr w:type="spellEnd"/>
            <w:r w:rsidR="00F42CCD" w:rsidRPr="00987CE7">
              <w:rPr>
                <w:bCs/>
                <w:sz w:val="26"/>
                <w:szCs w:val="26"/>
                <w:lang w:eastAsia="lv-LV"/>
              </w:rPr>
              <w:t>,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bottom"/>
          </w:tcPr>
          <w:p w:rsidR="009447F2" w:rsidRPr="00987CE7" w:rsidRDefault="009447F2" w:rsidP="005E53AB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:rsidR="009447F2" w:rsidRPr="00987CE7" w:rsidRDefault="00F42CCD" w:rsidP="009447F2">
            <w:pPr>
              <w:ind w:firstLine="284"/>
              <w:jc w:val="both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987CE7">
              <w:rPr>
                <w:bCs/>
                <w:sz w:val="26"/>
                <w:szCs w:val="26"/>
                <w:lang w:eastAsia="lv-LV"/>
              </w:rPr>
              <w:t>piekrītu</w:t>
            </w:r>
            <w:proofErr w:type="spellEnd"/>
            <w:r w:rsidRPr="00987CE7">
              <w:rPr>
                <w:bCs/>
                <w:sz w:val="26"/>
                <w:szCs w:val="26"/>
                <w:lang w:eastAsia="lv-LV"/>
              </w:rPr>
              <w:t xml:space="preserve"> mana </w:t>
            </w:r>
            <w:proofErr w:type="spellStart"/>
            <w:r w:rsidRPr="00987CE7">
              <w:rPr>
                <w:bCs/>
                <w:sz w:val="26"/>
                <w:szCs w:val="26"/>
                <w:lang w:eastAsia="lv-LV"/>
              </w:rPr>
              <w:t>bērna</w:t>
            </w:r>
            <w:proofErr w:type="spellEnd"/>
          </w:p>
        </w:tc>
      </w:tr>
      <w:tr w:rsidR="00156DE0" w:rsidTr="005E53AB">
        <w:trPr>
          <w:trHeight w:val="340"/>
        </w:trPr>
        <w:tc>
          <w:tcPr>
            <w:tcW w:w="993" w:type="dxa"/>
            <w:vAlign w:val="center"/>
          </w:tcPr>
          <w:p w:rsidR="009447F2" w:rsidRPr="00987CE7" w:rsidRDefault="009447F2" w:rsidP="009447F2">
            <w:pPr>
              <w:ind w:firstLine="284"/>
              <w:jc w:val="center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5953" w:type="dxa"/>
          </w:tcPr>
          <w:p w:rsidR="009447F2" w:rsidRPr="00987CE7" w:rsidRDefault="00F42CCD" w:rsidP="009447F2">
            <w:pPr>
              <w:ind w:firstLine="284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ārds</w:t>
            </w:r>
            <w:proofErr w:type="spellEnd"/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</w:t>
            </w:r>
            <w:proofErr w:type="spellEnd"/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)</w:t>
            </w:r>
          </w:p>
        </w:tc>
        <w:tc>
          <w:tcPr>
            <w:tcW w:w="2693" w:type="dxa"/>
            <w:vAlign w:val="center"/>
          </w:tcPr>
          <w:p w:rsidR="009447F2" w:rsidRPr="00987CE7" w:rsidRDefault="009447F2" w:rsidP="009447F2">
            <w:pPr>
              <w:ind w:firstLine="284"/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156DE0" w:rsidTr="005E53AB">
        <w:trPr>
          <w:trHeight w:val="454"/>
        </w:trPr>
        <w:tc>
          <w:tcPr>
            <w:tcW w:w="993" w:type="dxa"/>
            <w:vAlign w:val="bottom"/>
          </w:tcPr>
          <w:p w:rsidR="009447F2" w:rsidRPr="00987CE7" w:rsidRDefault="009447F2" w:rsidP="009447F2">
            <w:pPr>
              <w:ind w:right="-102" w:firstLine="284"/>
              <w:jc w:val="both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vAlign w:val="bottom"/>
          </w:tcPr>
          <w:p w:rsidR="009447F2" w:rsidRPr="00987CE7" w:rsidRDefault="009447F2" w:rsidP="009447F2">
            <w:pPr>
              <w:ind w:firstLine="284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:rsidR="009447F2" w:rsidRPr="00987CE7" w:rsidRDefault="009447F2" w:rsidP="009447F2">
            <w:pPr>
              <w:ind w:right="-108" w:firstLine="284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156DE0" w:rsidTr="005E53AB">
        <w:trPr>
          <w:trHeight w:val="340"/>
        </w:trPr>
        <w:tc>
          <w:tcPr>
            <w:tcW w:w="993" w:type="dxa"/>
          </w:tcPr>
          <w:p w:rsidR="009447F2" w:rsidRPr="00987CE7" w:rsidRDefault="009447F2" w:rsidP="009447F2">
            <w:pPr>
              <w:ind w:right="-102" w:firstLine="284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9447F2" w:rsidRPr="00987CE7" w:rsidRDefault="00F42CCD" w:rsidP="009447F2">
            <w:pPr>
              <w:ind w:firstLine="284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ārds</w:t>
            </w:r>
            <w:proofErr w:type="spellEnd"/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</w:t>
            </w:r>
            <w:proofErr w:type="spellEnd"/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)</w:t>
            </w:r>
          </w:p>
        </w:tc>
        <w:tc>
          <w:tcPr>
            <w:tcW w:w="2693" w:type="dxa"/>
            <w:vAlign w:val="bottom"/>
          </w:tcPr>
          <w:p w:rsidR="009447F2" w:rsidRPr="00987CE7" w:rsidRDefault="009447F2" w:rsidP="009447F2">
            <w:pPr>
              <w:ind w:right="-108" w:firstLine="284"/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156DE0" w:rsidTr="0071696B">
        <w:trPr>
          <w:trHeight w:val="80"/>
        </w:trPr>
        <w:tc>
          <w:tcPr>
            <w:tcW w:w="9639" w:type="dxa"/>
            <w:gridSpan w:val="3"/>
          </w:tcPr>
          <w:p w:rsidR="009447F2" w:rsidRPr="00372327" w:rsidRDefault="009447F2" w:rsidP="009447F2">
            <w:pPr>
              <w:ind w:firstLine="284"/>
              <w:jc w:val="both"/>
              <w:rPr>
                <w:bCs/>
                <w:sz w:val="26"/>
                <w:szCs w:val="26"/>
                <w:lang w:eastAsia="lv-LV"/>
              </w:rPr>
            </w:pPr>
          </w:p>
          <w:p w:rsidR="009447F2" w:rsidRPr="00372327" w:rsidRDefault="00F42CCD" w:rsidP="009447F2">
            <w:pPr>
              <w:ind w:firstLine="284"/>
              <w:jc w:val="both"/>
              <w:rPr>
                <w:bCs/>
                <w:sz w:val="26"/>
                <w:szCs w:val="26"/>
                <w:lang w:eastAsia="lv-LV"/>
              </w:rPr>
            </w:pPr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sz w:val="26"/>
                <w:szCs w:val="26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327">
              <w:rPr>
                <w:sz w:val="26"/>
                <w:szCs w:val="26"/>
                <w:shd w:val="clear" w:color="auto" w:fill="FFFFFF"/>
              </w:rPr>
              <w:instrText xml:space="preserve"> FORMCHECKBOX </w:instrText>
            </w:r>
            <w:r>
              <w:rPr>
                <w:sz w:val="26"/>
                <w:szCs w:val="26"/>
                <w:shd w:val="clear" w:color="auto" w:fill="FFFFFF"/>
              </w:rPr>
            </w:r>
            <w:r>
              <w:rPr>
                <w:sz w:val="26"/>
                <w:szCs w:val="26"/>
                <w:shd w:val="clear" w:color="auto" w:fill="FFFFFF"/>
              </w:rPr>
              <w:fldChar w:fldCharType="separate"/>
            </w:r>
            <w:r w:rsidRPr="00372327">
              <w:rPr>
                <w:sz w:val="26"/>
                <w:szCs w:val="26"/>
                <w:shd w:val="clear" w:color="auto" w:fill="FFFFFF"/>
              </w:rPr>
              <w:fldChar w:fldCharType="end"/>
            </w:r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gramStart"/>
            <w:r w:rsidRPr="00372327">
              <w:rPr>
                <w:bCs/>
                <w:sz w:val="26"/>
                <w:szCs w:val="26"/>
                <w:lang w:eastAsia="lv-LV"/>
              </w:rPr>
              <w:t>personas</w:t>
            </w:r>
            <w:proofErr w:type="gramEnd"/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sz w:val="26"/>
                <w:szCs w:val="26"/>
                <w:lang w:eastAsia="lv-LV"/>
              </w:rPr>
              <w:t>datu</w:t>
            </w:r>
            <w:proofErr w:type="spellEnd"/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sz w:val="26"/>
                <w:szCs w:val="26"/>
                <w:lang w:eastAsia="lv-LV"/>
              </w:rPr>
              <w:t>publiskošanai</w:t>
            </w:r>
            <w:proofErr w:type="spellEnd"/>
            <w:r w:rsidRPr="00372327">
              <w:rPr>
                <w:bCs/>
                <w:sz w:val="26"/>
                <w:szCs w:val="26"/>
                <w:lang w:eastAsia="lv-LV"/>
              </w:rPr>
              <w:t xml:space="preserve"> – </w:t>
            </w:r>
            <w:proofErr w:type="spellStart"/>
            <w:r w:rsidRPr="00372327">
              <w:rPr>
                <w:bCs/>
                <w:sz w:val="26"/>
                <w:szCs w:val="26"/>
                <w:lang w:eastAsia="lv-LV"/>
              </w:rPr>
              <w:t>fotogrāfiju</w:t>
            </w:r>
            <w:proofErr w:type="spellEnd"/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sz w:val="26"/>
                <w:szCs w:val="26"/>
                <w:lang w:eastAsia="lv-LV"/>
              </w:rPr>
              <w:t>izvietošanai</w:t>
            </w:r>
            <w:proofErr w:type="spellEnd"/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sz w:val="26"/>
                <w:szCs w:val="26"/>
                <w:lang w:eastAsia="lv-LV"/>
              </w:rPr>
              <w:t>sociālo</w:t>
            </w:r>
            <w:proofErr w:type="spellEnd"/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sz w:val="26"/>
                <w:szCs w:val="26"/>
                <w:lang w:eastAsia="lv-LV"/>
              </w:rPr>
              <w:t>tīklu</w:t>
            </w:r>
            <w:proofErr w:type="spellEnd"/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sz w:val="26"/>
                <w:szCs w:val="26"/>
                <w:lang w:eastAsia="lv-LV"/>
              </w:rPr>
              <w:t>kontos</w:t>
            </w:r>
            <w:proofErr w:type="spellEnd"/>
            <w:r>
              <w:rPr>
                <w:bCs/>
                <w:sz w:val="26"/>
                <w:szCs w:val="26"/>
                <w:lang w:eastAsia="lv-LV"/>
              </w:rPr>
              <w:t xml:space="preserve">. </w:t>
            </w:r>
            <w:proofErr w:type="spellStart"/>
            <w:r w:rsidRPr="00372327">
              <w:rPr>
                <w:bCs/>
                <w:i/>
                <w:iCs/>
                <w:sz w:val="26"/>
                <w:szCs w:val="26"/>
                <w:lang w:eastAsia="lv-LV"/>
              </w:rPr>
              <w:t>Rīgas</w:t>
            </w:r>
            <w:proofErr w:type="spellEnd"/>
            <w:r w:rsidRPr="00372327">
              <w:rPr>
                <w:bCs/>
                <w:i/>
                <w:i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iCs/>
                <w:sz w:val="26"/>
                <w:szCs w:val="26"/>
                <w:lang w:eastAsia="lv-LV"/>
              </w:rPr>
              <w:t>Bolderājas</w:t>
            </w:r>
            <w:proofErr w:type="spellEnd"/>
            <w:r w:rsidRPr="00372327">
              <w:rPr>
                <w:bCs/>
                <w:i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iCs/>
                <w:sz w:val="26"/>
                <w:szCs w:val="26"/>
                <w:lang w:eastAsia="lv-LV"/>
              </w:rPr>
              <w:t>Jaunās</w:t>
            </w:r>
            <w:proofErr w:type="spellEnd"/>
            <w:r w:rsidRPr="00372327">
              <w:rPr>
                <w:bCs/>
                <w:i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iCs/>
                <w:sz w:val="26"/>
                <w:szCs w:val="26"/>
                <w:lang w:eastAsia="lv-LV"/>
              </w:rPr>
              <w:t>pamatskolas</w:t>
            </w:r>
            <w:proofErr w:type="spellEnd"/>
            <w:r>
              <w:rPr>
                <w:bCs/>
                <w:i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bCs/>
                <w:i/>
                <w:iCs/>
                <w:sz w:val="26"/>
                <w:szCs w:val="26"/>
                <w:lang w:eastAsia="lv-LV"/>
              </w:rPr>
              <w:t>Facebook</w:t>
            </w:r>
            <w:r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eastAsia="lv-LV"/>
              </w:rPr>
              <w:t>kontā</w:t>
            </w:r>
            <w:proofErr w:type="spellEnd"/>
            <w:r>
              <w:rPr>
                <w:bCs/>
                <w:sz w:val="26"/>
                <w:szCs w:val="26"/>
                <w:lang w:eastAsia="lv-LV"/>
              </w:rPr>
              <w:t>,</w:t>
            </w:r>
            <w:r w:rsidRPr="00372327">
              <w:rPr>
                <w:bCs/>
                <w:i/>
                <w:i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sz w:val="26"/>
                <w:szCs w:val="26"/>
                <w:lang w:eastAsia="lv-LV"/>
              </w:rPr>
              <w:t>tīmekļvietnē</w:t>
            </w:r>
            <w:proofErr w:type="spellEnd"/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hyperlink r:id="rId18" w:history="1">
              <w:r w:rsidRPr="00372327">
                <w:rPr>
                  <w:sz w:val="26"/>
                  <w:szCs w:val="26"/>
                </w:rPr>
                <w:t>www.r19intereses.lv</w:t>
              </w:r>
            </w:hyperlink>
            <w:r w:rsidRPr="00372327">
              <w:rPr>
                <w:bCs/>
                <w:sz w:val="26"/>
                <w:szCs w:val="26"/>
                <w:lang w:eastAsia="lv-LV"/>
              </w:rPr>
              <w:t>, www.iksd.riga.lv, www.intereses.lv.</w:t>
            </w:r>
          </w:p>
          <w:p w:rsidR="009447F2" w:rsidRPr="00372327" w:rsidRDefault="009447F2" w:rsidP="009447F2">
            <w:pPr>
              <w:ind w:firstLine="284"/>
              <w:jc w:val="both"/>
              <w:rPr>
                <w:bCs/>
                <w:sz w:val="26"/>
                <w:szCs w:val="26"/>
                <w:lang w:eastAsia="lv-LV"/>
              </w:rPr>
            </w:pPr>
          </w:p>
          <w:p w:rsidR="009447F2" w:rsidRPr="00372327" w:rsidRDefault="00F42CCD" w:rsidP="009447F2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bCs/>
                <w:sz w:val="26"/>
                <w:szCs w:val="26"/>
              </w:rPr>
            </w:pP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Esmu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informēts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,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ka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varu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atsaukt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savu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piekrišanu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personas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datu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publiskošanai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,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rakstot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uz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Rīgas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Bolderājas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Jaunās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pamatskolas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e-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pastu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rbjps@riga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.lv. </w:t>
            </w:r>
            <w:proofErr w:type="spellStart"/>
            <w:r w:rsidRPr="00372327">
              <w:rPr>
                <w:rFonts w:eastAsia="Calibri"/>
                <w:bCs/>
                <w:iCs/>
                <w:sz w:val="26"/>
                <w:szCs w:val="26"/>
              </w:rPr>
              <w:t>Iestāde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nodrošina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attiecīgās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personas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datu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dzēšanu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vai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aizklāšanu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>.</w:t>
            </w:r>
          </w:p>
        </w:tc>
      </w:tr>
    </w:tbl>
    <w:p w:rsidR="009447F2" w:rsidRPr="00987CE7" w:rsidRDefault="009447F2" w:rsidP="009447F2">
      <w:pPr>
        <w:autoSpaceDE w:val="0"/>
        <w:autoSpaceDN w:val="0"/>
        <w:adjustRightInd w:val="0"/>
        <w:ind w:firstLine="284"/>
        <w:rPr>
          <w:rFonts w:eastAsia="Calibri"/>
          <w:b/>
          <w:sz w:val="26"/>
          <w:szCs w:val="26"/>
        </w:rPr>
      </w:pPr>
    </w:p>
    <w:p w:rsidR="009447F2" w:rsidRPr="00987CE7" w:rsidRDefault="009447F2" w:rsidP="009447F2">
      <w:pPr>
        <w:autoSpaceDE w:val="0"/>
        <w:autoSpaceDN w:val="0"/>
        <w:adjustRightInd w:val="0"/>
        <w:ind w:firstLine="284"/>
        <w:rPr>
          <w:rFonts w:eastAsia="Calibri"/>
          <w:b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1701"/>
        <w:gridCol w:w="5386"/>
      </w:tblGrid>
      <w:tr w:rsidR="00156DE0" w:rsidTr="00E56D06">
        <w:trPr>
          <w:trHeight w:val="454"/>
        </w:trPr>
        <w:tc>
          <w:tcPr>
            <w:tcW w:w="1134" w:type="dxa"/>
            <w:vAlign w:val="bottom"/>
          </w:tcPr>
          <w:p w:rsidR="009447F2" w:rsidRPr="00987CE7" w:rsidRDefault="00F42CCD" w:rsidP="00E56D06">
            <w:pPr>
              <w:ind w:right="-103"/>
              <w:jc w:val="both"/>
              <w:rPr>
                <w:bCs/>
                <w:sz w:val="26"/>
                <w:szCs w:val="26"/>
                <w:lang w:eastAsia="lv-LV"/>
              </w:rPr>
            </w:pPr>
            <w:proofErr w:type="spellStart"/>
            <w:r w:rsidRPr="00987CE7">
              <w:rPr>
                <w:bCs/>
                <w:sz w:val="26"/>
                <w:szCs w:val="26"/>
                <w:lang w:eastAsia="lv-LV"/>
              </w:rPr>
              <w:t>Datums</w:t>
            </w:r>
            <w:proofErr w:type="spellEnd"/>
            <w:r w:rsidRPr="00987CE7">
              <w:rPr>
                <w:bCs/>
                <w:sz w:val="26"/>
                <w:szCs w:val="26"/>
                <w:lang w:eastAsia="lv-LV"/>
              </w:rPr>
              <w:t>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9447F2" w:rsidRPr="00987CE7" w:rsidRDefault="009447F2" w:rsidP="00E56D06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701" w:type="dxa"/>
            <w:vAlign w:val="bottom"/>
          </w:tcPr>
          <w:p w:rsidR="009447F2" w:rsidRPr="00987CE7" w:rsidRDefault="00E56D06" w:rsidP="009447F2">
            <w:pPr>
              <w:ind w:right="-104" w:firstLine="284"/>
              <w:rPr>
                <w:bCs/>
                <w:sz w:val="26"/>
                <w:szCs w:val="26"/>
                <w:lang w:eastAsia="lv-LV"/>
              </w:rPr>
            </w:pPr>
            <w:proofErr w:type="spellStart"/>
            <w:r>
              <w:rPr>
                <w:bCs/>
                <w:sz w:val="26"/>
                <w:szCs w:val="26"/>
                <w:lang w:eastAsia="lv-LV"/>
              </w:rPr>
              <w:t>Likumiska</w:t>
            </w:r>
            <w:r w:rsidR="00F42CCD" w:rsidRPr="00987CE7">
              <w:rPr>
                <w:bCs/>
                <w:sz w:val="26"/>
                <w:szCs w:val="26"/>
                <w:lang w:eastAsia="lv-LV"/>
              </w:rPr>
              <w:t>is</w:t>
            </w:r>
            <w:proofErr w:type="spellEnd"/>
            <w:r w:rsidR="00F42CCD" w:rsidRPr="00987CE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="00F42CCD" w:rsidRPr="00987CE7">
              <w:rPr>
                <w:bCs/>
                <w:sz w:val="26"/>
                <w:szCs w:val="26"/>
                <w:lang w:eastAsia="lv-LV"/>
              </w:rPr>
              <w:t>pārstāvis</w:t>
            </w:r>
            <w:proofErr w:type="spellEnd"/>
            <w:r w:rsidR="00F42CCD" w:rsidRPr="00987CE7">
              <w:rPr>
                <w:bCs/>
                <w:sz w:val="26"/>
                <w:szCs w:val="26"/>
                <w:lang w:eastAsia="lv-LV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9447F2" w:rsidRPr="00987CE7" w:rsidRDefault="009447F2" w:rsidP="00E56D06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156DE0" w:rsidTr="00E56D06">
        <w:trPr>
          <w:trHeight w:val="79"/>
        </w:trPr>
        <w:tc>
          <w:tcPr>
            <w:tcW w:w="1134" w:type="dxa"/>
            <w:vAlign w:val="bottom"/>
          </w:tcPr>
          <w:p w:rsidR="009447F2" w:rsidRPr="00987CE7" w:rsidRDefault="009447F2" w:rsidP="009447F2">
            <w:pPr>
              <w:ind w:right="-103" w:firstLine="284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418" w:type="dxa"/>
            <w:vAlign w:val="bottom"/>
          </w:tcPr>
          <w:p w:rsidR="009447F2" w:rsidRPr="00987CE7" w:rsidRDefault="009447F2" w:rsidP="009447F2">
            <w:pPr>
              <w:ind w:right="126" w:firstLine="284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701" w:type="dxa"/>
            <w:vAlign w:val="bottom"/>
          </w:tcPr>
          <w:p w:rsidR="009447F2" w:rsidRPr="00987CE7" w:rsidRDefault="009447F2" w:rsidP="009447F2">
            <w:pPr>
              <w:ind w:right="126" w:firstLine="284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5386" w:type="dxa"/>
            <w:vAlign w:val="bottom"/>
          </w:tcPr>
          <w:p w:rsidR="009447F2" w:rsidRPr="00987CE7" w:rsidRDefault="00F42CCD" w:rsidP="009447F2">
            <w:pPr>
              <w:ind w:right="126" w:firstLine="284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p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araksts</w:t>
            </w:r>
            <w:proofErr w:type="spellEnd"/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ārds</w:t>
            </w:r>
            <w:proofErr w:type="spellEnd"/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</w:t>
            </w:r>
            <w:proofErr w:type="spellEnd"/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)</w:t>
            </w:r>
          </w:p>
        </w:tc>
      </w:tr>
      <w:bookmarkEnd w:id="4"/>
    </w:tbl>
    <w:p w:rsidR="009447F2" w:rsidRPr="00987CE7" w:rsidRDefault="009447F2" w:rsidP="009447F2">
      <w:pPr>
        <w:autoSpaceDE w:val="0"/>
        <w:autoSpaceDN w:val="0"/>
        <w:adjustRightInd w:val="0"/>
        <w:ind w:right="-142" w:firstLine="284"/>
        <w:rPr>
          <w:rFonts w:eastAsia="Calibri"/>
          <w:b/>
          <w:lang w:eastAsia="lv-LV"/>
        </w:rPr>
      </w:pPr>
    </w:p>
    <w:p w:rsidR="009447F2" w:rsidRPr="00987CE7" w:rsidRDefault="009447F2" w:rsidP="009447F2">
      <w:pPr>
        <w:autoSpaceDE w:val="0"/>
        <w:autoSpaceDN w:val="0"/>
        <w:adjustRightInd w:val="0"/>
        <w:ind w:right="-142" w:firstLine="284"/>
        <w:rPr>
          <w:rFonts w:eastAsia="Calibri"/>
          <w:b/>
          <w:lang w:eastAsia="lv-LV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6120"/>
        <w:gridCol w:w="3519"/>
      </w:tblGrid>
      <w:tr w:rsidR="00156DE0" w:rsidTr="0071696B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9447F2" w:rsidRPr="00987CE7" w:rsidRDefault="00F42CCD" w:rsidP="009447F2">
            <w:pPr>
              <w:ind w:firstLine="284"/>
              <w:rPr>
                <w:sz w:val="26"/>
                <w:szCs w:val="26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Bolderājas Jaunā pamatskolas 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447F2" w:rsidRPr="00987CE7" w:rsidRDefault="00F42CCD" w:rsidP="009447F2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R.Dzene</w:t>
            </w:r>
          </w:p>
        </w:tc>
      </w:tr>
    </w:tbl>
    <w:p w:rsidR="009447F2" w:rsidRPr="00987CE7" w:rsidRDefault="009447F2" w:rsidP="009447F2">
      <w:pPr>
        <w:ind w:firstLine="284"/>
        <w:rPr>
          <w:sz w:val="26"/>
          <w:szCs w:val="26"/>
        </w:rPr>
      </w:pPr>
    </w:p>
    <w:p w:rsidR="009447F2" w:rsidRPr="000277ED" w:rsidRDefault="00F42CCD" w:rsidP="009447F2">
      <w:pPr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Timule </w:t>
      </w:r>
      <w:r w:rsidRPr="000277ED">
        <w:rPr>
          <w:sz w:val="26"/>
          <w:szCs w:val="26"/>
        </w:rPr>
        <w:t>67435096</w:t>
      </w:r>
    </w:p>
    <w:p w:rsidR="009447F2" w:rsidRPr="00987CE7" w:rsidRDefault="009447F2" w:rsidP="009447F2">
      <w:pPr>
        <w:ind w:firstLine="284"/>
        <w:rPr>
          <w:sz w:val="26"/>
          <w:szCs w:val="26"/>
        </w:rPr>
      </w:pPr>
    </w:p>
    <w:p w:rsidR="009447F2" w:rsidRPr="000277ED" w:rsidRDefault="00F42CCD" w:rsidP="009447F2">
      <w:pPr>
        <w:ind w:firstLine="284"/>
        <w:rPr>
          <w:sz w:val="26"/>
          <w:szCs w:val="26"/>
        </w:rPr>
      </w:pPr>
      <w:r w:rsidRPr="000277ED">
        <w:rPr>
          <w:sz w:val="26"/>
          <w:szCs w:val="26"/>
        </w:rPr>
        <w:br w:type="page"/>
      </w:r>
    </w:p>
    <w:p w:rsidR="009447F2" w:rsidRPr="000F7B60" w:rsidRDefault="00F42CCD" w:rsidP="009447F2">
      <w:pPr>
        <w:pStyle w:val="Heading2"/>
        <w:spacing w:before="0" w:after="0"/>
        <w:ind w:firstLine="284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0F7B6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Pielikums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Nr.2</w:t>
      </w:r>
    </w:p>
    <w:p w:rsidR="009447F2" w:rsidRDefault="00F42CCD" w:rsidP="009447F2">
      <w:pPr>
        <w:pStyle w:val="Heading2"/>
        <w:spacing w:before="0" w:after="0"/>
        <w:ind w:firstLine="284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Rīgas Bolderājas Jaunās pamatskolas </w:t>
      </w:r>
    </w:p>
    <w:p w:rsidR="009447F2" w:rsidRPr="000F7B60" w:rsidRDefault="008621BE" w:rsidP="009447F2">
      <w:pPr>
        <w:pStyle w:val="Heading2"/>
        <w:spacing w:before="0" w:after="0"/>
        <w:ind w:firstLine="284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11.02.2026. nolikumam Nr.</w:t>
      </w:r>
      <w:r w:rsidRPr="008621B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Nr.BJP-26-1-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nos</w:t>
      </w:r>
      <w:proofErr w:type="spellEnd"/>
    </w:p>
    <w:p w:rsidR="009447F2" w:rsidRPr="005311C3" w:rsidRDefault="00F42CCD" w:rsidP="009447F2">
      <w:pPr>
        <w:keepNext/>
        <w:spacing w:after="60"/>
        <w:ind w:firstLine="284"/>
        <w:jc w:val="right"/>
        <w:outlineLvl w:val="1"/>
        <w:rPr>
          <w:sz w:val="26"/>
          <w:szCs w:val="26"/>
          <w:lang w:val="lv-LV"/>
        </w:rPr>
      </w:pPr>
      <w:r w:rsidRPr="005311C3">
        <w:rPr>
          <w:b/>
          <w:bCs/>
          <w:i/>
          <w:iCs/>
          <w:sz w:val="26"/>
          <w:szCs w:val="26"/>
          <w:lang w:val="lv-LV"/>
        </w:rPr>
        <w:t>“</w:t>
      </w:r>
      <w:r>
        <w:rPr>
          <w:sz w:val="26"/>
          <w:szCs w:val="26"/>
          <w:lang w:val="lv-LV"/>
        </w:rPr>
        <w:t xml:space="preserve"> Rīgas bērnu un jauniešu radošajam konkursam</w:t>
      </w:r>
      <w:r w:rsidRPr="005311C3">
        <w:rPr>
          <w:sz w:val="26"/>
          <w:szCs w:val="26"/>
          <w:lang w:val="lv-LV"/>
        </w:rPr>
        <w:t xml:space="preserve"> </w:t>
      </w:r>
    </w:p>
    <w:p w:rsidR="009447F2" w:rsidRPr="002C7E5F" w:rsidRDefault="00F42CCD" w:rsidP="009447F2">
      <w:pPr>
        <w:keepNext/>
        <w:spacing w:after="60"/>
        <w:ind w:firstLine="284"/>
        <w:jc w:val="right"/>
        <w:outlineLvl w:val="1"/>
        <w:rPr>
          <w:sz w:val="26"/>
          <w:szCs w:val="26"/>
          <w:lang w:val="lv-LV"/>
        </w:rPr>
      </w:pPr>
      <w:r w:rsidRPr="002C7E5F">
        <w:rPr>
          <w:sz w:val="26"/>
          <w:szCs w:val="26"/>
          <w:lang w:val="lv-LV"/>
        </w:rPr>
        <w:t>“Neparastās lietas.</w:t>
      </w:r>
      <w:r>
        <w:rPr>
          <w:sz w:val="26"/>
          <w:szCs w:val="26"/>
          <w:lang w:val="lv-LV"/>
        </w:rPr>
        <w:t xml:space="preserve"> Ainava</w:t>
      </w:r>
      <w:r w:rsidRPr="002C7E5F">
        <w:rPr>
          <w:sz w:val="26"/>
          <w:szCs w:val="26"/>
          <w:lang w:val="lv-LV"/>
        </w:rPr>
        <w:t xml:space="preserve">” </w:t>
      </w:r>
    </w:p>
    <w:p w:rsidR="009447F2" w:rsidRPr="002C7E5F" w:rsidRDefault="009447F2" w:rsidP="009447F2">
      <w:pPr>
        <w:ind w:firstLine="284"/>
        <w:jc w:val="right"/>
        <w:rPr>
          <w:sz w:val="26"/>
          <w:szCs w:val="26"/>
          <w:lang w:val="lv-LV"/>
        </w:rPr>
      </w:pPr>
    </w:p>
    <w:p w:rsidR="009447F2" w:rsidRPr="002C7E5F" w:rsidRDefault="009447F2" w:rsidP="009447F2">
      <w:pPr>
        <w:ind w:firstLine="284"/>
        <w:jc w:val="center"/>
        <w:rPr>
          <w:sz w:val="28"/>
          <w:szCs w:val="28"/>
          <w:lang w:val="lv-LV"/>
        </w:rPr>
      </w:pPr>
    </w:p>
    <w:p w:rsidR="009447F2" w:rsidRPr="002C7E5F" w:rsidRDefault="00F42CCD" w:rsidP="009447F2">
      <w:pPr>
        <w:ind w:firstLine="284"/>
        <w:jc w:val="center"/>
        <w:rPr>
          <w:sz w:val="28"/>
          <w:szCs w:val="28"/>
          <w:lang w:val="lv-LV"/>
        </w:rPr>
      </w:pPr>
      <w:r w:rsidRPr="002C7E5F">
        <w:rPr>
          <w:sz w:val="28"/>
          <w:szCs w:val="28"/>
          <w:lang w:val="lv-LV"/>
        </w:rPr>
        <w:t>PIETEIKUMS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156DE0" w:rsidTr="0071696B">
        <w:trPr>
          <w:jc w:val="center"/>
        </w:trPr>
        <w:tc>
          <w:tcPr>
            <w:tcW w:w="7338" w:type="dxa"/>
            <w:vAlign w:val="center"/>
          </w:tcPr>
          <w:p w:rsidR="009447F2" w:rsidRPr="002C7E5F" w:rsidRDefault="009447F2" w:rsidP="009447F2">
            <w:pPr>
              <w:ind w:firstLine="284"/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56DE0" w:rsidTr="0071696B">
        <w:trPr>
          <w:jc w:val="center"/>
        </w:trPr>
        <w:tc>
          <w:tcPr>
            <w:tcW w:w="7338" w:type="dxa"/>
            <w:vAlign w:val="center"/>
          </w:tcPr>
          <w:p w:rsidR="009447F2" w:rsidRPr="002C7E5F" w:rsidRDefault="00F42CCD" w:rsidP="009447F2">
            <w:pPr>
              <w:ind w:firstLine="284"/>
              <w:jc w:val="center"/>
              <w:rPr>
                <w:iCs/>
                <w:lang w:val="lv-LV"/>
              </w:rPr>
            </w:pPr>
            <w:r w:rsidRPr="002C7E5F">
              <w:rPr>
                <w:iCs/>
                <w:lang w:val="lv-LV"/>
              </w:rPr>
              <w:t>Izglītības iestādes nosaukums</w:t>
            </w:r>
          </w:p>
        </w:tc>
      </w:tr>
    </w:tbl>
    <w:p w:rsidR="009447F2" w:rsidRPr="002C7E5F" w:rsidRDefault="009447F2" w:rsidP="009447F2">
      <w:pPr>
        <w:ind w:firstLine="284"/>
        <w:jc w:val="center"/>
        <w:rPr>
          <w:lang w:val="lv-LV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1"/>
        <w:gridCol w:w="3377"/>
        <w:gridCol w:w="1559"/>
        <w:gridCol w:w="3827"/>
      </w:tblGrid>
      <w:tr w:rsidR="00156DE0" w:rsidRPr="008621BE" w:rsidTr="0071696B">
        <w:trPr>
          <w:jc w:val="center"/>
        </w:trPr>
        <w:tc>
          <w:tcPr>
            <w:tcW w:w="871" w:type="dxa"/>
            <w:vAlign w:val="center"/>
          </w:tcPr>
          <w:p w:rsidR="009447F2" w:rsidRPr="002C7E5F" w:rsidRDefault="00F42CCD" w:rsidP="009447F2">
            <w:pPr>
              <w:ind w:firstLine="284"/>
              <w:jc w:val="center"/>
              <w:rPr>
                <w:b/>
                <w:bCs/>
                <w:iCs/>
                <w:lang w:val="lv-LV"/>
              </w:rPr>
            </w:pPr>
            <w:r w:rsidRPr="002C7E5F">
              <w:rPr>
                <w:b/>
                <w:bCs/>
                <w:iCs/>
                <w:lang w:val="lv-LV"/>
              </w:rPr>
              <w:t>Nr.</w:t>
            </w:r>
          </w:p>
        </w:tc>
        <w:tc>
          <w:tcPr>
            <w:tcW w:w="3377" w:type="dxa"/>
            <w:vAlign w:val="center"/>
          </w:tcPr>
          <w:p w:rsidR="009447F2" w:rsidRPr="002C7E5F" w:rsidRDefault="00F42CCD" w:rsidP="009447F2">
            <w:pPr>
              <w:ind w:firstLine="284"/>
              <w:jc w:val="center"/>
              <w:rPr>
                <w:b/>
                <w:bCs/>
                <w:iCs/>
                <w:lang w:val="lv-LV"/>
              </w:rPr>
            </w:pPr>
            <w:r w:rsidRPr="002C7E5F">
              <w:rPr>
                <w:b/>
                <w:bCs/>
                <w:iCs/>
                <w:lang w:val="lv-LV"/>
              </w:rPr>
              <w:t>Dalībnieka</w:t>
            </w:r>
          </w:p>
          <w:p w:rsidR="009447F2" w:rsidRPr="002C7E5F" w:rsidRDefault="00F42CCD" w:rsidP="009447F2">
            <w:pPr>
              <w:ind w:firstLine="284"/>
              <w:jc w:val="center"/>
              <w:rPr>
                <w:b/>
                <w:bCs/>
                <w:iCs/>
                <w:lang w:val="lv-LV"/>
              </w:rPr>
            </w:pPr>
            <w:r w:rsidRPr="002C7E5F">
              <w:rPr>
                <w:b/>
                <w:bCs/>
                <w:iCs/>
                <w:lang w:val="lv-LV"/>
              </w:rPr>
              <w:t>Vārds, Uzvārds</w:t>
            </w:r>
          </w:p>
        </w:tc>
        <w:tc>
          <w:tcPr>
            <w:tcW w:w="1559" w:type="dxa"/>
            <w:vAlign w:val="center"/>
          </w:tcPr>
          <w:p w:rsidR="009447F2" w:rsidRPr="002C7E5F" w:rsidRDefault="00F42CCD" w:rsidP="009447F2">
            <w:pPr>
              <w:ind w:firstLine="284"/>
              <w:jc w:val="center"/>
              <w:rPr>
                <w:b/>
                <w:bCs/>
                <w:iCs/>
                <w:lang w:val="lv-LV"/>
              </w:rPr>
            </w:pPr>
            <w:r w:rsidRPr="002C7E5F">
              <w:rPr>
                <w:b/>
                <w:bCs/>
                <w:iCs/>
                <w:lang w:val="lv-LV"/>
              </w:rPr>
              <w:t>Vecuma grupa, gadi</w:t>
            </w:r>
          </w:p>
        </w:tc>
        <w:tc>
          <w:tcPr>
            <w:tcW w:w="3827" w:type="dxa"/>
            <w:vAlign w:val="center"/>
          </w:tcPr>
          <w:p w:rsidR="009447F2" w:rsidRPr="002C7E5F" w:rsidRDefault="009447F2" w:rsidP="009447F2">
            <w:pPr>
              <w:ind w:firstLine="284"/>
              <w:jc w:val="center"/>
              <w:rPr>
                <w:b/>
                <w:bCs/>
                <w:iCs/>
                <w:lang w:val="lv-LV"/>
              </w:rPr>
            </w:pPr>
          </w:p>
          <w:p w:rsidR="009447F2" w:rsidRPr="00C32033" w:rsidRDefault="00F42CCD" w:rsidP="009447F2">
            <w:pPr>
              <w:ind w:firstLine="284"/>
              <w:jc w:val="center"/>
              <w:rPr>
                <w:b/>
                <w:bCs/>
                <w:iCs/>
                <w:lang w:val="lv-LV"/>
              </w:rPr>
            </w:pPr>
            <w:r w:rsidRPr="002C7E5F">
              <w:rPr>
                <w:b/>
                <w:bCs/>
                <w:iCs/>
                <w:lang w:val="lv-LV"/>
              </w:rPr>
              <w:t xml:space="preserve">Gleznas </w:t>
            </w:r>
            <w:r w:rsidRPr="002C7E5F">
              <w:rPr>
                <w:b/>
                <w:bCs/>
                <w:iCs/>
                <w:lang w:val="lv-LV"/>
              </w:rPr>
              <w:t>nosaukums, māksl</w:t>
            </w:r>
            <w:r w:rsidRPr="00C32033">
              <w:rPr>
                <w:b/>
                <w:bCs/>
                <w:iCs/>
                <w:lang w:val="lv-LV"/>
              </w:rPr>
              <w:t>inieka vārds, uzvārds.</w:t>
            </w:r>
          </w:p>
        </w:tc>
      </w:tr>
      <w:tr w:rsidR="00156DE0" w:rsidTr="0071696B">
        <w:trPr>
          <w:trHeight w:val="737"/>
          <w:jc w:val="center"/>
        </w:trPr>
        <w:tc>
          <w:tcPr>
            <w:tcW w:w="871" w:type="dxa"/>
            <w:vAlign w:val="center"/>
          </w:tcPr>
          <w:p w:rsidR="009447F2" w:rsidRPr="000277ED" w:rsidRDefault="00F42CCD" w:rsidP="009447F2">
            <w:pPr>
              <w:ind w:firstLine="284"/>
            </w:pPr>
            <w:r>
              <w:t>1.</w:t>
            </w:r>
          </w:p>
        </w:tc>
        <w:tc>
          <w:tcPr>
            <w:tcW w:w="3377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  <w:tc>
          <w:tcPr>
            <w:tcW w:w="1559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  <w:tc>
          <w:tcPr>
            <w:tcW w:w="3827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</w:tr>
      <w:tr w:rsidR="00156DE0" w:rsidTr="0071696B">
        <w:trPr>
          <w:trHeight w:val="800"/>
          <w:jc w:val="center"/>
        </w:trPr>
        <w:tc>
          <w:tcPr>
            <w:tcW w:w="871" w:type="dxa"/>
            <w:vAlign w:val="center"/>
          </w:tcPr>
          <w:p w:rsidR="009447F2" w:rsidRPr="000277ED" w:rsidRDefault="00F42CCD" w:rsidP="009447F2">
            <w:pPr>
              <w:ind w:firstLine="284"/>
            </w:pPr>
            <w:r>
              <w:t>2.</w:t>
            </w:r>
          </w:p>
        </w:tc>
        <w:tc>
          <w:tcPr>
            <w:tcW w:w="3377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  <w:p w:rsidR="009447F2" w:rsidRPr="000277ED" w:rsidRDefault="009447F2" w:rsidP="009447F2">
            <w:pPr>
              <w:ind w:firstLine="284"/>
            </w:pPr>
          </w:p>
        </w:tc>
        <w:tc>
          <w:tcPr>
            <w:tcW w:w="1559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  <w:tc>
          <w:tcPr>
            <w:tcW w:w="3827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  <w:p w:rsidR="009447F2" w:rsidRPr="000277ED" w:rsidRDefault="009447F2" w:rsidP="009447F2">
            <w:pPr>
              <w:ind w:firstLine="284"/>
            </w:pPr>
          </w:p>
        </w:tc>
      </w:tr>
      <w:tr w:rsidR="00156DE0" w:rsidTr="0071696B">
        <w:trPr>
          <w:trHeight w:val="683"/>
          <w:jc w:val="center"/>
        </w:trPr>
        <w:tc>
          <w:tcPr>
            <w:tcW w:w="871" w:type="dxa"/>
            <w:vAlign w:val="center"/>
          </w:tcPr>
          <w:p w:rsidR="009447F2" w:rsidRPr="000277ED" w:rsidRDefault="00F42CCD" w:rsidP="009447F2">
            <w:pPr>
              <w:ind w:firstLine="284"/>
            </w:pPr>
            <w:r>
              <w:t>3.</w:t>
            </w:r>
          </w:p>
        </w:tc>
        <w:tc>
          <w:tcPr>
            <w:tcW w:w="3377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  <w:p w:rsidR="009447F2" w:rsidRPr="000277ED" w:rsidRDefault="009447F2" w:rsidP="009447F2">
            <w:pPr>
              <w:ind w:firstLine="284"/>
            </w:pPr>
          </w:p>
        </w:tc>
        <w:tc>
          <w:tcPr>
            <w:tcW w:w="1559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  <w:tc>
          <w:tcPr>
            <w:tcW w:w="3827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</w:tr>
      <w:tr w:rsidR="00156DE0" w:rsidTr="0071696B">
        <w:trPr>
          <w:trHeight w:val="737"/>
          <w:jc w:val="center"/>
        </w:trPr>
        <w:tc>
          <w:tcPr>
            <w:tcW w:w="871" w:type="dxa"/>
            <w:vAlign w:val="center"/>
          </w:tcPr>
          <w:p w:rsidR="009447F2" w:rsidRPr="000277ED" w:rsidRDefault="00F42CCD" w:rsidP="009447F2">
            <w:pPr>
              <w:ind w:firstLine="284"/>
            </w:pPr>
            <w:r>
              <w:t>4.</w:t>
            </w:r>
          </w:p>
        </w:tc>
        <w:tc>
          <w:tcPr>
            <w:tcW w:w="3377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  <w:tc>
          <w:tcPr>
            <w:tcW w:w="1559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  <w:tc>
          <w:tcPr>
            <w:tcW w:w="3827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</w:tr>
    </w:tbl>
    <w:p w:rsidR="009447F2" w:rsidRPr="00490760" w:rsidRDefault="00F42CCD" w:rsidP="009447F2">
      <w:pPr>
        <w:ind w:firstLine="284"/>
        <w:rPr>
          <w:sz w:val="26"/>
          <w:szCs w:val="26"/>
        </w:rPr>
      </w:pPr>
      <w:proofErr w:type="spellStart"/>
      <w:r w:rsidRPr="00490760">
        <w:rPr>
          <w:sz w:val="26"/>
          <w:szCs w:val="26"/>
        </w:rPr>
        <w:t>Kopā</w:t>
      </w:r>
      <w:proofErr w:type="spellEnd"/>
      <w:r w:rsidRPr="00490760">
        <w:rPr>
          <w:sz w:val="26"/>
          <w:szCs w:val="26"/>
        </w:rPr>
        <w:t xml:space="preserve"> </w:t>
      </w:r>
      <w:proofErr w:type="spellStart"/>
      <w:r w:rsidRPr="00490760">
        <w:rPr>
          <w:sz w:val="26"/>
          <w:szCs w:val="26"/>
        </w:rPr>
        <w:t>ar</w:t>
      </w:r>
      <w:proofErr w:type="spellEnd"/>
      <w:r w:rsidRPr="00490760">
        <w:rPr>
          <w:sz w:val="26"/>
          <w:szCs w:val="26"/>
        </w:rPr>
        <w:t xml:space="preserve"> </w:t>
      </w:r>
      <w:proofErr w:type="spellStart"/>
      <w:r w:rsidRPr="00490760">
        <w:rPr>
          <w:sz w:val="26"/>
          <w:szCs w:val="26"/>
        </w:rPr>
        <w:t>pielikumu</w:t>
      </w:r>
      <w:proofErr w:type="spellEnd"/>
      <w:r w:rsidRPr="00490760">
        <w:rPr>
          <w:sz w:val="26"/>
          <w:szCs w:val="26"/>
        </w:rPr>
        <w:t xml:space="preserve"> </w:t>
      </w:r>
      <w:proofErr w:type="spellStart"/>
      <w:r w:rsidRPr="00490760">
        <w:rPr>
          <w:sz w:val="26"/>
          <w:szCs w:val="26"/>
        </w:rPr>
        <w:t>jāatsū</w:t>
      </w:r>
      <w:r>
        <w:rPr>
          <w:sz w:val="26"/>
          <w:szCs w:val="26"/>
        </w:rPr>
        <w:t>ta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izvēlēto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ainavu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attēli</w:t>
      </w:r>
      <w:proofErr w:type="spellEnd"/>
      <w:r w:rsidRPr="00490760">
        <w:rPr>
          <w:sz w:val="26"/>
          <w:szCs w:val="26"/>
        </w:rPr>
        <w:t>.</w:t>
      </w:r>
    </w:p>
    <w:p w:rsidR="009447F2" w:rsidRDefault="009447F2" w:rsidP="009447F2">
      <w:pPr>
        <w:ind w:firstLine="284"/>
        <w:rPr>
          <w:bCs/>
          <w:iCs/>
          <w:sz w:val="26"/>
          <w:szCs w:val="26"/>
        </w:rPr>
      </w:pPr>
    </w:p>
    <w:p w:rsidR="009447F2" w:rsidRPr="00490760" w:rsidRDefault="00F42CCD" w:rsidP="009447F2">
      <w:pPr>
        <w:ind w:firstLine="284"/>
        <w:rPr>
          <w:bCs/>
          <w:iCs/>
          <w:sz w:val="26"/>
          <w:szCs w:val="26"/>
        </w:rPr>
      </w:pPr>
      <w:proofErr w:type="spellStart"/>
      <w:r w:rsidRPr="00490760">
        <w:rPr>
          <w:bCs/>
          <w:iCs/>
          <w:sz w:val="26"/>
          <w:szCs w:val="26"/>
        </w:rPr>
        <w:t>Skolotāja</w:t>
      </w:r>
      <w:proofErr w:type="spellEnd"/>
      <w:r w:rsidRPr="00490760">
        <w:rPr>
          <w:bCs/>
          <w:iCs/>
          <w:sz w:val="26"/>
          <w:szCs w:val="26"/>
        </w:rPr>
        <w:t xml:space="preserve"> </w:t>
      </w:r>
      <w:proofErr w:type="spellStart"/>
      <w:proofErr w:type="gramStart"/>
      <w:r w:rsidRPr="00490760">
        <w:rPr>
          <w:bCs/>
          <w:iCs/>
          <w:sz w:val="26"/>
          <w:szCs w:val="26"/>
        </w:rPr>
        <w:t>vārds</w:t>
      </w:r>
      <w:proofErr w:type="spellEnd"/>
      <w:r w:rsidRPr="00490760">
        <w:rPr>
          <w:bCs/>
          <w:iCs/>
          <w:sz w:val="26"/>
          <w:szCs w:val="26"/>
        </w:rPr>
        <w:t xml:space="preserve"> ,</w:t>
      </w:r>
      <w:proofErr w:type="gramEnd"/>
      <w:r w:rsidRPr="00490760">
        <w:rPr>
          <w:bCs/>
          <w:iCs/>
          <w:sz w:val="26"/>
          <w:szCs w:val="26"/>
        </w:rPr>
        <w:t xml:space="preserve"> </w:t>
      </w:r>
      <w:proofErr w:type="spellStart"/>
      <w:r w:rsidRPr="00490760">
        <w:rPr>
          <w:bCs/>
          <w:iCs/>
          <w:sz w:val="26"/>
          <w:szCs w:val="26"/>
        </w:rPr>
        <w:t>uzvārds</w:t>
      </w:r>
      <w:proofErr w:type="spellEnd"/>
      <w:r w:rsidRPr="00490760">
        <w:rPr>
          <w:bCs/>
          <w:iCs/>
          <w:sz w:val="26"/>
          <w:szCs w:val="26"/>
        </w:rPr>
        <w:t xml:space="preserve">, </w:t>
      </w:r>
      <w:proofErr w:type="spellStart"/>
      <w:r w:rsidRPr="00490760">
        <w:rPr>
          <w:bCs/>
          <w:iCs/>
          <w:sz w:val="26"/>
          <w:szCs w:val="26"/>
        </w:rPr>
        <w:t>kontakttālrunis</w:t>
      </w:r>
      <w:proofErr w:type="spellEnd"/>
      <w:r w:rsidRPr="00490760">
        <w:rPr>
          <w:bCs/>
          <w:iCs/>
          <w:sz w:val="26"/>
          <w:szCs w:val="26"/>
        </w:rPr>
        <w:t>, e-pasts</w:t>
      </w:r>
      <w:r>
        <w:rPr>
          <w:bCs/>
          <w:iCs/>
          <w:sz w:val="26"/>
          <w:szCs w:val="26"/>
        </w:rPr>
        <w:t>___________________________________________________________</w:t>
      </w:r>
    </w:p>
    <w:p w:rsidR="009447F2" w:rsidRPr="00490760" w:rsidRDefault="009447F2" w:rsidP="009447F2">
      <w:pPr>
        <w:ind w:firstLine="284"/>
        <w:rPr>
          <w:sz w:val="26"/>
          <w:szCs w:val="26"/>
        </w:rPr>
      </w:pPr>
    </w:p>
    <w:p w:rsidR="009447F2" w:rsidRPr="00490760" w:rsidRDefault="00F42CCD" w:rsidP="009447F2">
      <w:pPr>
        <w:ind w:firstLine="284"/>
        <w:rPr>
          <w:sz w:val="26"/>
          <w:szCs w:val="26"/>
        </w:rPr>
      </w:pPr>
      <w:proofErr w:type="spellStart"/>
      <w:r w:rsidRPr="00490760">
        <w:rPr>
          <w:sz w:val="26"/>
          <w:szCs w:val="26"/>
        </w:rPr>
        <w:t>Pieteikumu</w:t>
      </w:r>
      <w:proofErr w:type="spellEnd"/>
      <w:r w:rsidRPr="00490760">
        <w:rPr>
          <w:sz w:val="26"/>
          <w:szCs w:val="26"/>
        </w:rPr>
        <w:t xml:space="preserve"> </w:t>
      </w:r>
      <w:proofErr w:type="spellStart"/>
      <w:r w:rsidRPr="00490760">
        <w:rPr>
          <w:sz w:val="26"/>
          <w:szCs w:val="26"/>
        </w:rPr>
        <w:t>sagatavoja</w:t>
      </w:r>
      <w:proofErr w:type="spellEnd"/>
      <w:r w:rsidRPr="00490760">
        <w:rPr>
          <w:sz w:val="26"/>
          <w:szCs w:val="26"/>
        </w:rPr>
        <w:t xml:space="preserve"> (</w:t>
      </w:r>
      <w:proofErr w:type="spellStart"/>
      <w:r w:rsidRPr="00490760">
        <w:rPr>
          <w:sz w:val="26"/>
          <w:szCs w:val="26"/>
        </w:rPr>
        <w:t>vārds</w:t>
      </w:r>
      <w:proofErr w:type="spellEnd"/>
      <w:r w:rsidRPr="00490760">
        <w:rPr>
          <w:sz w:val="26"/>
          <w:szCs w:val="26"/>
        </w:rPr>
        <w:t xml:space="preserve">, </w:t>
      </w:r>
      <w:proofErr w:type="spellStart"/>
      <w:r w:rsidRPr="00490760">
        <w:rPr>
          <w:sz w:val="26"/>
          <w:szCs w:val="26"/>
        </w:rPr>
        <w:t>uzvārds</w:t>
      </w:r>
      <w:proofErr w:type="spellEnd"/>
      <w:r w:rsidRPr="00490760">
        <w:rPr>
          <w:sz w:val="26"/>
          <w:szCs w:val="26"/>
        </w:rPr>
        <w:t>) __________________________</w:t>
      </w:r>
    </w:p>
    <w:p w:rsidR="009447F2" w:rsidRPr="00490760" w:rsidRDefault="009447F2" w:rsidP="009447F2">
      <w:pPr>
        <w:ind w:firstLine="284"/>
        <w:rPr>
          <w:sz w:val="26"/>
          <w:szCs w:val="26"/>
        </w:rPr>
      </w:pPr>
    </w:p>
    <w:p w:rsidR="009447F2" w:rsidRPr="00490760" w:rsidRDefault="00F42CCD" w:rsidP="009447F2">
      <w:pPr>
        <w:ind w:firstLine="284"/>
        <w:rPr>
          <w:sz w:val="26"/>
          <w:szCs w:val="26"/>
        </w:rPr>
      </w:pPr>
      <w:proofErr w:type="spellStart"/>
      <w:proofErr w:type="gramStart"/>
      <w:r w:rsidRPr="00490760">
        <w:rPr>
          <w:sz w:val="26"/>
          <w:szCs w:val="26"/>
        </w:rPr>
        <w:t>tālrunis</w:t>
      </w:r>
      <w:proofErr w:type="spellEnd"/>
      <w:proofErr w:type="gramEnd"/>
      <w:r w:rsidRPr="00490760">
        <w:rPr>
          <w:sz w:val="26"/>
          <w:szCs w:val="26"/>
        </w:rPr>
        <w:t xml:space="preserve"> ____________________________</w:t>
      </w:r>
    </w:p>
    <w:p w:rsidR="009447F2" w:rsidRPr="00490760" w:rsidRDefault="009447F2" w:rsidP="009447F2">
      <w:pPr>
        <w:ind w:firstLine="284"/>
        <w:rPr>
          <w:sz w:val="26"/>
          <w:szCs w:val="26"/>
        </w:rPr>
      </w:pPr>
    </w:p>
    <w:p w:rsidR="009447F2" w:rsidRPr="00490760" w:rsidRDefault="00F42CCD" w:rsidP="009447F2">
      <w:pPr>
        <w:ind w:firstLine="284"/>
        <w:rPr>
          <w:sz w:val="26"/>
          <w:szCs w:val="26"/>
        </w:rPr>
      </w:pPr>
      <w:r w:rsidRPr="00490760">
        <w:rPr>
          <w:sz w:val="26"/>
          <w:szCs w:val="26"/>
        </w:rPr>
        <w:t xml:space="preserve">2026. </w:t>
      </w:r>
      <w:proofErr w:type="spellStart"/>
      <w:proofErr w:type="gramStart"/>
      <w:r w:rsidRPr="00490760">
        <w:rPr>
          <w:sz w:val="26"/>
          <w:szCs w:val="26"/>
        </w:rPr>
        <w:t>gada</w:t>
      </w:r>
      <w:proofErr w:type="spellEnd"/>
      <w:proofErr w:type="gramEnd"/>
      <w:r w:rsidRPr="00490760">
        <w:rPr>
          <w:sz w:val="26"/>
          <w:szCs w:val="26"/>
        </w:rPr>
        <w:t xml:space="preserve"> ____. ______________________</w:t>
      </w:r>
    </w:p>
    <w:p w:rsidR="009447F2" w:rsidRPr="00490760" w:rsidRDefault="009447F2" w:rsidP="009447F2">
      <w:pPr>
        <w:ind w:firstLine="284"/>
        <w:rPr>
          <w:sz w:val="26"/>
          <w:szCs w:val="26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6120"/>
        <w:gridCol w:w="3519"/>
      </w:tblGrid>
      <w:tr w:rsidR="00156DE0" w:rsidTr="0071696B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9447F2" w:rsidRPr="00490760" w:rsidRDefault="00F42CCD" w:rsidP="009447F2">
            <w:pPr>
              <w:ind w:firstLine="284"/>
              <w:rPr>
                <w:sz w:val="26"/>
                <w:szCs w:val="26"/>
              </w:rPr>
            </w:pPr>
            <w:r w:rsidRPr="00490760">
              <w:rPr>
                <w:sz w:val="26"/>
                <w:szCs w:val="26"/>
                <w:lang w:val="lv-LV"/>
              </w:rPr>
              <w:fldChar w:fldCharType="begin"/>
            </w:r>
            <w:r w:rsidRPr="00490760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490760">
              <w:rPr>
                <w:sz w:val="26"/>
                <w:szCs w:val="26"/>
                <w:lang w:val="lv-LV"/>
              </w:rPr>
              <w:fldChar w:fldCharType="separate"/>
            </w:r>
            <w:r w:rsidRPr="00490760">
              <w:rPr>
                <w:sz w:val="26"/>
                <w:szCs w:val="26"/>
                <w:lang w:val="lv-LV"/>
              </w:rPr>
              <w:t>Rīgas Bolderājas Jaunā pamatskolas direktore (izglītības jomā)</w:t>
            </w:r>
            <w:r w:rsidRPr="00490760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447F2" w:rsidRPr="00490760" w:rsidRDefault="00F42CCD" w:rsidP="009447F2">
            <w:pPr>
              <w:ind w:firstLine="284"/>
              <w:jc w:val="right"/>
              <w:rPr>
                <w:sz w:val="26"/>
                <w:szCs w:val="26"/>
              </w:rPr>
            </w:pPr>
            <w:r w:rsidRPr="00490760">
              <w:rPr>
                <w:sz w:val="26"/>
                <w:szCs w:val="26"/>
              </w:rPr>
              <w:t>R.Dzene</w:t>
            </w:r>
          </w:p>
        </w:tc>
      </w:tr>
    </w:tbl>
    <w:p w:rsidR="009447F2" w:rsidRPr="00490760" w:rsidRDefault="009447F2" w:rsidP="009447F2">
      <w:pPr>
        <w:ind w:firstLine="284"/>
        <w:rPr>
          <w:sz w:val="26"/>
          <w:szCs w:val="26"/>
        </w:rPr>
      </w:pPr>
    </w:p>
    <w:p w:rsidR="009447F2" w:rsidRPr="00490760" w:rsidRDefault="00F42CCD" w:rsidP="009447F2">
      <w:pPr>
        <w:ind w:firstLine="284"/>
        <w:rPr>
          <w:sz w:val="26"/>
          <w:szCs w:val="26"/>
        </w:rPr>
      </w:pPr>
      <w:r w:rsidRPr="00490760">
        <w:rPr>
          <w:sz w:val="26"/>
          <w:szCs w:val="26"/>
        </w:rPr>
        <w:t>Timule 67435096, 29595099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3462"/>
      </w:tblGrid>
      <w:tr w:rsidR="00156DE0" w:rsidTr="0071696B">
        <w:tc>
          <w:tcPr>
            <w:tcW w:w="4844" w:type="dxa"/>
            <w:hideMark/>
          </w:tcPr>
          <w:p w:rsidR="009447F2" w:rsidRPr="000075DA" w:rsidRDefault="009447F2" w:rsidP="009447F2">
            <w:pPr>
              <w:ind w:firstLine="284"/>
              <w:rPr>
                <w:sz w:val="26"/>
                <w:szCs w:val="26"/>
                <w:lang w:val="lv-LV"/>
              </w:rPr>
            </w:pPr>
          </w:p>
        </w:tc>
        <w:tc>
          <w:tcPr>
            <w:tcW w:w="3462" w:type="dxa"/>
            <w:vAlign w:val="bottom"/>
            <w:hideMark/>
          </w:tcPr>
          <w:p w:rsidR="009447F2" w:rsidRPr="000075DA" w:rsidRDefault="009447F2" w:rsidP="009447F2">
            <w:pPr>
              <w:ind w:firstLine="284"/>
              <w:jc w:val="right"/>
              <w:rPr>
                <w:sz w:val="26"/>
                <w:szCs w:val="26"/>
                <w:lang w:val="lv-LV"/>
              </w:rPr>
            </w:pPr>
          </w:p>
        </w:tc>
      </w:tr>
    </w:tbl>
    <w:p w:rsidR="009447F2" w:rsidRPr="000075DA" w:rsidRDefault="009447F2" w:rsidP="009447F2">
      <w:pPr>
        <w:ind w:firstLine="284"/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156DE0" w:rsidTr="0071696B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447F2" w:rsidRPr="000075DA" w:rsidRDefault="00F42CCD" w:rsidP="009447F2">
            <w:pPr>
              <w:ind w:firstLine="284"/>
              <w:rPr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Grīnfelde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</w:t>
            </w:r>
            <w:r>
              <w:rPr>
                <w:sz w:val="26"/>
                <w:szCs w:val="26"/>
              </w:rPr>
              <w:t>67435095</w:t>
            </w:r>
          </w:p>
        </w:tc>
      </w:tr>
    </w:tbl>
    <w:p w:rsidR="009447F2" w:rsidRPr="000075DA" w:rsidRDefault="009447F2" w:rsidP="009447F2">
      <w:pPr>
        <w:ind w:firstLine="284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1134"/>
        <w:gridCol w:w="2802"/>
      </w:tblGrid>
      <w:tr w:rsidR="00156DE0" w:rsidTr="00D35D12">
        <w:tc>
          <w:tcPr>
            <w:tcW w:w="5778" w:type="dxa"/>
            <w:hideMark/>
          </w:tcPr>
          <w:p w:rsidR="00C26877" w:rsidRPr="000075DA" w:rsidRDefault="00F42CCD" w:rsidP="009447F2">
            <w:pPr>
              <w:ind w:firstLine="284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Bolderājas Jaunā pamatskolas 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gridSpan w:val="2"/>
            <w:vAlign w:val="bottom"/>
            <w:hideMark/>
          </w:tcPr>
          <w:p w:rsidR="00C26877" w:rsidRPr="000075DA" w:rsidRDefault="00F42CCD" w:rsidP="009447F2">
            <w:pPr>
              <w:ind w:firstLine="284"/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R.Dzene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  <w:tr w:rsidR="00156DE0" w:rsidTr="00D35D12">
        <w:tblPrEx>
          <w:tblLook w:val="0000" w:firstRow="0" w:lastRow="0" w:firstColumn="0" w:lastColumn="0" w:noHBand="0" w:noVBand="0"/>
        </w:tblPrEx>
        <w:trPr>
          <w:gridAfter w:val="1"/>
          <w:wAfter w:w="2802" w:type="dxa"/>
        </w:trPr>
        <w:tc>
          <w:tcPr>
            <w:tcW w:w="6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1BE" w:rsidRDefault="008621BE" w:rsidP="009447F2">
            <w:pPr>
              <w:ind w:firstLine="284"/>
              <w:rPr>
                <w:sz w:val="22"/>
                <w:szCs w:val="22"/>
                <w:lang w:val="lv-LV"/>
              </w:rPr>
            </w:pPr>
          </w:p>
          <w:p w:rsidR="00C26877" w:rsidRPr="000075DA" w:rsidRDefault="00F42CCD" w:rsidP="009447F2">
            <w:pPr>
              <w:ind w:firstLine="284"/>
              <w:rPr>
                <w:sz w:val="22"/>
                <w:szCs w:val="22"/>
                <w:lang w:val="lv-LV"/>
              </w:rPr>
            </w:pPr>
            <w:proofErr w:type="spellStart"/>
            <w:r w:rsidRPr="000075DA">
              <w:rPr>
                <w:sz w:val="22"/>
                <w:szCs w:val="22"/>
                <w:lang w:val="lv-LV"/>
              </w:rPr>
              <w:t>Grīnfelde</w:t>
            </w:r>
            <w:proofErr w:type="spellEnd"/>
            <w:r w:rsidRPr="000075DA">
              <w:rPr>
                <w:sz w:val="22"/>
                <w:szCs w:val="22"/>
                <w:lang w:val="lv-LV"/>
              </w:rPr>
              <w:tab/>
              <w:t>27803063</w:t>
            </w:r>
          </w:p>
          <w:p w:rsidR="00C26877" w:rsidRPr="000075DA" w:rsidRDefault="00F42CCD" w:rsidP="009447F2">
            <w:pPr>
              <w:ind w:firstLine="284"/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lastRenderedPageBreak/>
              <w:tab/>
            </w:r>
          </w:p>
          <w:p w:rsidR="00C26877" w:rsidRPr="000075DA" w:rsidRDefault="00F42CCD" w:rsidP="009447F2">
            <w:pPr>
              <w:ind w:firstLine="284"/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:rsidR="00051144" w:rsidRPr="000075DA" w:rsidRDefault="00051144" w:rsidP="008621BE">
      <w:pPr>
        <w:rPr>
          <w:sz w:val="16"/>
          <w:szCs w:val="16"/>
          <w:lang w:val="lv-LV"/>
        </w:rPr>
      </w:pPr>
    </w:p>
    <w:sectPr w:rsidR="00051144" w:rsidRPr="000075DA" w:rsidSect="00051144">
      <w:headerReference w:type="even" r:id="rId19"/>
      <w:headerReference w:type="default" r:id="rId20"/>
      <w:footerReference w:type="default" r:id="rId21"/>
      <w:footerReference w:type="first" r:id="rId22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CCD" w:rsidRDefault="00F42CCD">
      <w:r>
        <w:separator/>
      </w:r>
    </w:p>
  </w:endnote>
  <w:endnote w:type="continuationSeparator" w:id="0">
    <w:p w:rsidR="00F42CCD" w:rsidRDefault="00F4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E0" w:rsidRDefault="00F42CCD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E0" w:rsidRDefault="00F42CCD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CCD" w:rsidRDefault="00F42CCD">
      <w:r>
        <w:separator/>
      </w:r>
    </w:p>
  </w:footnote>
  <w:footnote w:type="continuationSeparator" w:id="0">
    <w:p w:rsidR="00F42CCD" w:rsidRDefault="00F4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8FE" w:rsidRDefault="00F42CCD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8FE" w:rsidRDefault="00F42CCD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5EE5">
      <w:rPr>
        <w:rStyle w:val="PageNumber"/>
        <w:noProof/>
      </w:rPr>
      <w:t>8</w:t>
    </w:r>
    <w:r>
      <w:rPr>
        <w:rStyle w:val="PageNumber"/>
      </w:rPr>
      <w:fldChar w:fldCharType="end"/>
    </w:r>
  </w:p>
  <w:p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C28AF"/>
    <w:multiLevelType w:val="multilevel"/>
    <w:tmpl w:val="C69CEBB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F582A17"/>
    <w:multiLevelType w:val="multilevel"/>
    <w:tmpl w:val="333870A0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85E2C5D"/>
    <w:multiLevelType w:val="hybridMultilevel"/>
    <w:tmpl w:val="5E58B678"/>
    <w:lvl w:ilvl="0" w:tplc="DF3A4C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13EA629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9CED31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B4396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516C03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4236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B63F7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F2D9D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4C888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74560F"/>
    <w:multiLevelType w:val="hybridMultilevel"/>
    <w:tmpl w:val="54CA24AC"/>
    <w:lvl w:ilvl="0" w:tplc="573AB98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B48E0A" w:tentative="1">
      <w:start w:val="1"/>
      <w:numFmt w:val="lowerLetter"/>
      <w:lvlText w:val="%2."/>
      <w:lvlJc w:val="left"/>
      <w:pPr>
        <w:ind w:left="1800" w:hanging="360"/>
      </w:pPr>
    </w:lvl>
    <w:lvl w:ilvl="2" w:tplc="B9184736" w:tentative="1">
      <w:start w:val="1"/>
      <w:numFmt w:val="lowerRoman"/>
      <w:lvlText w:val="%3."/>
      <w:lvlJc w:val="right"/>
      <w:pPr>
        <w:ind w:left="2520" w:hanging="180"/>
      </w:pPr>
    </w:lvl>
    <w:lvl w:ilvl="3" w:tplc="34AC276C" w:tentative="1">
      <w:start w:val="1"/>
      <w:numFmt w:val="decimal"/>
      <w:lvlText w:val="%4."/>
      <w:lvlJc w:val="left"/>
      <w:pPr>
        <w:ind w:left="3240" w:hanging="360"/>
      </w:pPr>
    </w:lvl>
    <w:lvl w:ilvl="4" w:tplc="D5FE1FEC" w:tentative="1">
      <w:start w:val="1"/>
      <w:numFmt w:val="lowerLetter"/>
      <w:lvlText w:val="%5."/>
      <w:lvlJc w:val="left"/>
      <w:pPr>
        <w:ind w:left="3960" w:hanging="360"/>
      </w:pPr>
    </w:lvl>
    <w:lvl w:ilvl="5" w:tplc="E466A59E" w:tentative="1">
      <w:start w:val="1"/>
      <w:numFmt w:val="lowerRoman"/>
      <w:lvlText w:val="%6."/>
      <w:lvlJc w:val="right"/>
      <w:pPr>
        <w:ind w:left="4680" w:hanging="180"/>
      </w:pPr>
    </w:lvl>
    <w:lvl w:ilvl="6" w:tplc="4232F28C" w:tentative="1">
      <w:start w:val="1"/>
      <w:numFmt w:val="decimal"/>
      <w:lvlText w:val="%7."/>
      <w:lvlJc w:val="left"/>
      <w:pPr>
        <w:ind w:left="5400" w:hanging="360"/>
      </w:pPr>
    </w:lvl>
    <w:lvl w:ilvl="7" w:tplc="AAEA6CE0" w:tentative="1">
      <w:start w:val="1"/>
      <w:numFmt w:val="lowerLetter"/>
      <w:lvlText w:val="%8."/>
      <w:lvlJc w:val="left"/>
      <w:pPr>
        <w:ind w:left="6120" w:hanging="360"/>
      </w:pPr>
    </w:lvl>
    <w:lvl w:ilvl="8" w:tplc="2466C5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6821C42"/>
    <w:multiLevelType w:val="multilevel"/>
    <w:tmpl w:val="BC6ABFE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B6D50C9"/>
    <w:multiLevelType w:val="hybridMultilevel"/>
    <w:tmpl w:val="4680F94A"/>
    <w:lvl w:ilvl="0" w:tplc="49F6D3C6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298EE" w:tentative="1">
      <w:start w:val="1"/>
      <w:numFmt w:val="lowerLetter"/>
      <w:lvlText w:val="%2."/>
      <w:lvlJc w:val="left"/>
      <w:pPr>
        <w:ind w:left="1800" w:hanging="360"/>
      </w:pPr>
    </w:lvl>
    <w:lvl w:ilvl="2" w:tplc="6346CDBA" w:tentative="1">
      <w:start w:val="1"/>
      <w:numFmt w:val="lowerRoman"/>
      <w:lvlText w:val="%3."/>
      <w:lvlJc w:val="right"/>
      <w:pPr>
        <w:ind w:left="2520" w:hanging="180"/>
      </w:pPr>
    </w:lvl>
    <w:lvl w:ilvl="3" w:tplc="D2045BD6" w:tentative="1">
      <w:start w:val="1"/>
      <w:numFmt w:val="decimal"/>
      <w:lvlText w:val="%4."/>
      <w:lvlJc w:val="left"/>
      <w:pPr>
        <w:ind w:left="3240" w:hanging="360"/>
      </w:pPr>
    </w:lvl>
    <w:lvl w:ilvl="4" w:tplc="806EA1EA" w:tentative="1">
      <w:start w:val="1"/>
      <w:numFmt w:val="lowerLetter"/>
      <w:lvlText w:val="%5."/>
      <w:lvlJc w:val="left"/>
      <w:pPr>
        <w:ind w:left="3960" w:hanging="360"/>
      </w:pPr>
    </w:lvl>
    <w:lvl w:ilvl="5" w:tplc="0720D22C" w:tentative="1">
      <w:start w:val="1"/>
      <w:numFmt w:val="lowerRoman"/>
      <w:lvlText w:val="%6."/>
      <w:lvlJc w:val="right"/>
      <w:pPr>
        <w:ind w:left="4680" w:hanging="180"/>
      </w:pPr>
    </w:lvl>
    <w:lvl w:ilvl="6" w:tplc="884C689A" w:tentative="1">
      <w:start w:val="1"/>
      <w:numFmt w:val="decimal"/>
      <w:lvlText w:val="%7."/>
      <w:lvlJc w:val="left"/>
      <w:pPr>
        <w:ind w:left="5400" w:hanging="360"/>
      </w:pPr>
    </w:lvl>
    <w:lvl w:ilvl="7" w:tplc="3E5A6958" w:tentative="1">
      <w:start w:val="1"/>
      <w:numFmt w:val="lowerLetter"/>
      <w:lvlText w:val="%8."/>
      <w:lvlJc w:val="left"/>
      <w:pPr>
        <w:ind w:left="6120" w:hanging="360"/>
      </w:pPr>
    </w:lvl>
    <w:lvl w:ilvl="8" w:tplc="D0361E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24555F"/>
    <w:multiLevelType w:val="hybridMultilevel"/>
    <w:tmpl w:val="8354CE66"/>
    <w:lvl w:ilvl="0" w:tplc="9F5AB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5AE710" w:tentative="1">
      <w:start w:val="1"/>
      <w:numFmt w:val="lowerLetter"/>
      <w:lvlText w:val="%2."/>
      <w:lvlJc w:val="left"/>
      <w:pPr>
        <w:ind w:left="1440" w:hanging="360"/>
      </w:pPr>
    </w:lvl>
    <w:lvl w:ilvl="2" w:tplc="0F64B00C" w:tentative="1">
      <w:start w:val="1"/>
      <w:numFmt w:val="lowerRoman"/>
      <w:lvlText w:val="%3."/>
      <w:lvlJc w:val="right"/>
      <w:pPr>
        <w:ind w:left="2160" w:hanging="180"/>
      </w:pPr>
    </w:lvl>
    <w:lvl w:ilvl="3" w:tplc="4F722FE0" w:tentative="1">
      <w:start w:val="1"/>
      <w:numFmt w:val="decimal"/>
      <w:lvlText w:val="%4."/>
      <w:lvlJc w:val="left"/>
      <w:pPr>
        <w:ind w:left="2880" w:hanging="360"/>
      </w:pPr>
    </w:lvl>
    <w:lvl w:ilvl="4" w:tplc="2D6CDDAC" w:tentative="1">
      <w:start w:val="1"/>
      <w:numFmt w:val="lowerLetter"/>
      <w:lvlText w:val="%5."/>
      <w:lvlJc w:val="left"/>
      <w:pPr>
        <w:ind w:left="3600" w:hanging="360"/>
      </w:pPr>
    </w:lvl>
    <w:lvl w:ilvl="5" w:tplc="9D16D238" w:tentative="1">
      <w:start w:val="1"/>
      <w:numFmt w:val="lowerRoman"/>
      <w:lvlText w:val="%6."/>
      <w:lvlJc w:val="right"/>
      <w:pPr>
        <w:ind w:left="4320" w:hanging="180"/>
      </w:pPr>
    </w:lvl>
    <w:lvl w:ilvl="6" w:tplc="69F2F71A" w:tentative="1">
      <w:start w:val="1"/>
      <w:numFmt w:val="decimal"/>
      <w:lvlText w:val="%7."/>
      <w:lvlJc w:val="left"/>
      <w:pPr>
        <w:ind w:left="5040" w:hanging="360"/>
      </w:pPr>
    </w:lvl>
    <w:lvl w:ilvl="7" w:tplc="45A6888C" w:tentative="1">
      <w:start w:val="1"/>
      <w:numFmt w:val="lowerLetter"/>
      <w:lvlText w:val="%8."/>
      <w:lvlJc w:val="left"/>
      <w:pPr>
        <w:ind w:left="5760" w:hanging="360"/>
      </w:pPr>
    </w:lvl>
    <w:lvl w:ilvl="8" w:tplc="0624F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069A5"/>
    <w:multiLevelType w:val="hybridMultilevel"/>
    <w:tmpl w:val="7CA8B76E"/>
    <w:lvl w:ilvl="0" w:tplc="3D7A007C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D074936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922D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380912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508F1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CBC43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45E75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8E81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FA2FA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6CF"/>
    <w:rsid w:val="00001F47"/>
    <w:rsid w:val="000075DA"/>
    <w:rsid w:val="00013B37"/>
    <w:rsid w:val="00016039"/>
    <w:rsid w:val="00026982"/>
    <w:rsid w:val="000277ED"/>
    <w:rsid w:val="00035626"/>
    <w:rsid w:val="000510D2"/>
    <w:rsid w:val="00051144"/>
    <w:rsid w:val="000536A3"/>
    <w:rsid w:val="00054F3E"/>
    <w:rsid w:val="00071A6E"/>
    <w:rsid w:val="000742FC"/>
    <w:rsid w:val="0007723B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0F49E2"/>
    <w:rsid w:val="000F7B60"/>
    <w:rsid w:val="00100206"/>
    <w:rsid w:val="00112951"/>
    <w:rsid w:val="00130DB4"/>
    <w:rsid w:val="00134860"/>
    <w:rsid w:val="00134E99"/>
    <w:rsid w:val="00142D3C"/>
    <w:rsid w:val="00145961"/>
    <w:rsid w:val="00156DE0"/>
    <w:rsid w:val="00167138"/>
    <w:rsid w:val="00167A04"/>
    <w:rsid w:val="00183E94"/>
    <w:rsid w:val="0019171A"/>
    <w:rsid w:val="001A1185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91AF1"/>
    <w:rsid w:val="002A058F"/>
    <w:rsid w:val="002B3316"/>
    <w:rsid w:val="002C569E"/>
    <w:rsid w:val="002C7E5F"/>
    <w:rsid w:val="002E316A"/>
    <w:rsid w:val="0033055C"/>
    <w:rsid w:val="00340C39"/>
    <w:rsid w:val="00342F44"/>
    <w:rsid w:val="00352DAD"/>
    <w:rsid w:val="00361984"/>
    <w:rsid w:val="00372327"/>
    <w:rsid w:val="003C0E43"/>
    <w:rsid w:val="003C6416"/>
    <w:rsid w:val="003D1AF5"/>
    <w:rsid w:val="003D7C28"/>
    <w:rsid w:val="003E1574"/>
    <w:rsid w:val="004037C0"/>
    <w:rsid w:val="00406B10"/>
    <w:rsid w:val="00410A08"/>
    <w:rsid w:val="00414D5F"/>
    <w:rsid w:val="00415ECA"/>
    <w:rsid w:val="00467A81"/>
    <w:rsid w:val="00480549"/>
    <w:rsid w:val="004825D9"/>
    <w:rsid w:val="00490760"/>
    <w:rsid w:val="00496397"/>
    <w:rsid w:val="004A6E54"/>
    <w:rsid w:val="004B4FDC"/>
    <w:rsid w:val="004B5DA1"/>
    <w:rsid w:val="004B613B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090E"/>
    <w:rsid w:val="005311C3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3AB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6CB"/>
    <w:rsid w:val="006C7A42"/>
    <w:rsid w:val="006D5F8E"/>
    <w:rsid w:val="006E4C9B"/>
    <w:rsid w:val="006F4E04"/>
    <w:rsid w:val="00702070"/>
    <w:rsid w:val="007113AE"/>
    <w:rsid w:val="00711605"/>
    <w:rsid w:val="00711D6A"/>
    <w:rsid w:val="007143E6"/>
    <w:rsid w:val="0075016C"/>
    <w:rsid w:val="0075294D"/>
    <w:rsid w:val="0077210F"/>
    <w:rsid w:val="00797AE4"/>
    <w:rsid w:val="007A0E21"/>
    <w:rsid w:val="007B3C10"/>
    <w:rsid w:val="007B4D9C"/>
    <w:rsid w:val="007D6E66"/>
    <w:rsid w:val="00806AF2"/>
    <w:rsid w:val="00826A60"/>
    <w:rsid w:val="00833DE5"/>
    <w:rsid w:val="008367A5"/>
    <w:rsid w:val="00855384"/>
    <w:rsid w:val="008621BE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0909"/>
    <w:rsid w:val="008C2D41"/>
    <w:rsid w:val="008C40BE"/>
    <w:rsid w:val="008C5EE5"/>
    <w:rsid w:val="008D42E2"/>
    <w:rsid w:val="008F0D03"/>
    <w:rsid w:val="00907B74"/>
    <w:rsid w:val="00907C6D"/>
    <w:rsid w:val="00911845"/>
    <w:rsid w:val="00916F6D"/>
    <w:rsid w:val="00924BB2"/>
    <w:rsid w:val="009447F2"/>
    <w:rsid w:val="009577AE"/>
    <w:rsid w:val="009740F5"/>
    <w:rsid w:val="009831FA"/>
    <w:rsid w:val="009837C0"/>
    <w:rsid w:val="00987CE7"/>
    <w:rsid w:val="00987D89"/>
    <w:rsid w:val="009A276D"/>
    <w:rsid w:val="009E0435"/>
    <w:rsid w:val="00A146D0"/>
    <w:rsid w:val="00A1693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2950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6877"/>
    <w:rsid w:val="00C31D5D"/>
    <w:rsid w:val="00C32033"/>
    <w:rsid w:val="00C440E3"/>
    <w:rsid w:val="00C466E1"/>
    <w:rsid w:val="00C4676F"/>
    <w:rsid w:val="00C46C7E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35D12"/>
    <w:rsid w:val="00D43964"/>
    <w:rsid w:val="00D516B2"/>
    <w:rsid w:val="00D9251B"/>
    <w:rsid w:val="00D96A41"/>
    <w:rsid w:val="00DB7F2C"/>
    <w:rsid w:val="00DC4652"/>
    <w:rsid w:val="00DD04A3"/>
    <w:rsid w:val="00DE1310"/>
    <w:rsid w:val="00E0576E"/>
    <w:rsid w:val="00E32D88"/>
    <w:rsid w:val="00E56D06"/>
    <w:rsid w:val="00E7115C"/>
    <w:rsid w:val="00E771C0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32CAB"/>
    <w:rsid w:val="00F42CCD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  <w:rsid w:val="00FE00D0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5B94D9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9447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9447F2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unhideWhenUsed/>
    <w:rsid w:val="009447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47F2"/>
    <w:pPr>
      <w:ind w:left="720"/>
      <w:contextualSpacing/>
    </w:pPr>
  </w:style>
  <w:style w:type="character" w:styleId="Strong">
    <w:name w:val="Strong"/>
    <w:uiPriority w:val="22"/>
    <w:qFormat/>
    <w:rsid w:val="009447F2"/>
    <w:rPr>
      <w:b/>
      <w:bCs/>
    </w:rPr>
  </w:style>
  <w:style w:type="character" w:styleId="Emphasis">
    <w:name w:val="Emphasis"/>
    <w:uiPriority w:val="20"/>
    <w:qFormat/>
    <w:rsid w:val="009447F2"/>
    <w:rPr>
      <w:i/>
      <w:iCs/>
    </w:rPr>
  </w:style>
  <w:style w:type="paragraph" w:styleId="NormalWeb">
    <w:name w:val="Normal (Web)"/>
    <w:basedOn w:val="Normal"/>
    <w:uiPriority w:val="99"/>
    <w:unhideWhenUsed/>
    <w:rsid w:val="009447F2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timule@edu.riga.lv" TargetMode="External"/><Relationship Id="rId18" Type="http://schemas.openxmlformats.org/officeDocument/2006/relationships/hyperlink" Target="http://www.r19intereses.lv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r19intereses.lv" TargetMode="External"/><Relationship Id="rId17" Type="http://schemas.openxmlformats.org/officeDocument/2006/relationships/hyperlink" Target="http://www.r19intereses.l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eses.lv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eses.lv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tereses.lv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timule@edu.riga.lv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../../../../AppData/Local/Microsoft/Windows/INetCache/Content.Outlook/AppData/Local%20Settings/Temp/Local%20Settings/Temp/1/Local%20Settings/Temp/2/Local%20Settings/Temp/2/Local%20Settings/Daiga.Culkstena/Gunita.Cipure/Gunita.Cipure/RDLIS/Rigas_gerbonis.JPG" TargetMode="External"/><Relationship Id="rId14" Type="http://schemas.openxmlformats.org/officeDocument/2006/relationships/hyperlink" Target="http://www.r19intereses.lv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56F4-10B1-4707-9181-DB0844F2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7145</Words>
  <Characters>4074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Dace Timule</cp:lastModifiedBy>
  <cp:revision>2</cp:revision>
  <cp:lastPrinted>2008-02-21T11:46:00Z</cp:lastPrinted>
  <dcterms:created xsi:type="dcterms:W3CDTF">2026-02-16T08:47:00Z</dcterms:created>
  <dcterms:modified xsi:type="dcterms:W3CDTF">2026-02-16T08:47:00Z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R.Dzene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Rīgas bērnu un jauniešu radošā mākslas konkursa “Neparastās lietas. Ainava” nolikums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11.02.2026.</vt:lpwstr>
  </property>
  <property fmtid="{D5CDD505-2E9C-101B-9397-08002B2CF9AE}" pid="24" name="REG_NUMURS">
    <vt:lpwstr>BJP-26-1-nos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Bolderājas Jaunā pamatskola</vt:lpwstr>
  </property>
</Properties>
</file>